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3C3" w:rsidRDefault="009D78D4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-554990</wp:posOffset>
                </wp:positionV>
                <wp:extent cx="5809615" cy="1016000"/>
                <wp:effectExtent l="63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9615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C9A" w:rsidRPr="006B7B5B" w:rsidRDefault="00600C9A" w:rsidP="00247F9A">
                            <w:pPr>
                              <w:pStyle w:val="Billedtekst"/>
                              <w:tabs>
                                <w:tab w:val="clear" w:pos="0"/>
                                <w:tab w:val="clear" w:pos="1134"/>
                                <w:tab w:val="left" w:pos="-1276"/>
                                <w:tab w:val="left" w:pos="-851"/>
                                <w:tab w:val="left" w:pos="851"/>
                              </w:tabs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B7B5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SUS</w:t>
                            </w:r>
                          </w:p>
                          <w:p w:rsidR="00600C9A" w:rsidRDefault="00600C9A" w:rsidP="00247F9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7B5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Ud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dannelsesudvalget for Rengøring </w:t>
                            </w:r>
                            <w:r w:rsidRPr="006B7B5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og Service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00C9A" w:rsidRPr="00744005" w:rsidRDefault="00600C9A" w:rsidP="00247F9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85pt;margin-top:-43.7pt;width:457.45pt;height: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" stroked="f">
                <v:textbox style="mso-fit-shape-to-text:t">
                  <w:txbxContent>
                    <w:p w:rsidR="00600C9A" w:rsidRPr="006B7B5B" w:rsidRDefault="00600C9A" w:rsidP="00247F9A">
                      <w:pPr>
                        <w:pStyle w:val="Billedtekst"/>
                        <w:tabs>
                          <w:tab w:val="clear" w:pos="0"/>
                          <w:tab w:val="clear" w:pos="1134"/>
                          <w:tab w:val="left" w:pos="-1276"/>
                          <w:tab w:val="left" w:pos="-851"/>
                          <w:tab w:val="left" w:pos="851"/>
                        </w:tabs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6B7B5B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SUS</w:t>
                      </w:r>
                    </w:p>
                    <w:p w:rsidR="00600C9A" w:rsidRDefault="00600C9A" w:rsidP="00247F9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B7B5B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Ud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dannelsesudvalget for Rengøring </w:t>
                      </w:r>
                      <w:r w:rsidRPr="006B7B5B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og Service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600C9A" w:rsidRPr="00744005" w:rsidRDefault="00600C9A" w:rsidP="00247F9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100965</wp:posOffset>
                </wp:positionV>
                <wp:extent cx="6229350" cy="9525"/>
                <wp:effectExtent l="9525" t="5715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D20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2pt;margin-top:7.95pt;width:490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"/>
            </w:pict>
          </mc:Fallback>
        </mc:AlternateContent>
      </w:r>
      <w:r w:rsidR="00964265">
        <w:rPr>
          <w:noProof/>
          <w:lang w:eastAsia="da-DK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-537210</wp:posOffset>
            </wp:positionV>
            <wp:extent cx="495300" cy="495300"/>
            <wp:effectExtent l="19050" t="0" r="0" b="0"/>
            <wp:wrapNone/>
            <wp:docPr id="4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63C3" w:rsidRDefault="004A63C3" w:rsidP="009E5821">
      <w:pPr>
        <w:pStyle w:val="Sidehoved"/>
      </w:pPr>
    </w:p>
    <w:p w:rsidR="004A63C3" w:rsidRPr="008E2D94" w:rsidRDefault="004A63C3" w:rsidP="00D570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2D94">
        <w:rPr>
          <w:rFonts w:ascii="Times New Roman" w:hAnsi="Times New Roman" w:cs="Times New Roman"/>
          <w:b/>
          <w:bCs/>
          <w:sz w:val="32"/>
          <w:szCs w:val="32"/>
        </w:rPr>
        <w:t>Inspirationsmateriale til arbejdsmarkedsuddannelsen</w:t>
      </w:r>
    </w:p>
    <w:p w:rsidR="004A63C3" w:rsidRPr="002556E8" w:rsidRDefault="00042C4B" w:rsidP="00D570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Nr. </w:t>
      </w:r>
      <w:r w:rsidR="00977DEC">
        <w:rPr>
          <w:rFonts w:ascii="Times New Roman" w:hAnsi="Times New Roman" w:cs="Times New Roman"/>
          <w:b/>
          <w:bCs/>
          <w:sz w:val="32"/>
          <w:szCs w:val="32"/>
        </w:rPr>
        <w:t>49350</w:t>
      </w:r>
    </w:p>
    <w:p w:rsidR="004A63C3" w:rsidRDefault="004A63C3" w:rsidP="006C54B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B050"/>
          <w:sz w:val="32"/>
          <w:szCs w:val="32"/>
        </w:rPr>
        <w:br/>
      </w:r>
      <w:r w:rsidR="00977DEC">
        <w:rPr>
          <w:rFonts w:ascii="Times New Roman" w:hAnsi="Times New Roman" w:cs="Times New Roman"/>
          <w:b/>
          <w:bCs/>
          <w:sz w:val="32"/>
          <w:szCs w:val="32"/>
        </w:rPr>
        <w:t>M</w:t>
      </w:r>
      <w:r w:rsidRPr="002556E8">
        <w:rPr>
          <w:rFonts w:ascii="Times New Roman" w:hAnsi="Times New Roman" w:cs="Times New Roman"/>
          <w:b/>
          <w:bCs/>
          <w:sz w:val="32"/>
          <w:szCs w:val="32"/>
        </w:rPr>
        <w:t>aterialekendskab</w:t>
      </w:r>
      <w:r w:rsidR="00977DEC">
        <w:rPr>
          <w:rFonts w:ascii="Times New Roman" w:hAnsi="Times New Roman" w:cs="Times New Roman"/>
          <w:b/>
          <w:bCs/>
          <w:sz w:val="32"/>
          <w:szCs w:val="32"/>
        </w:rPr>
        <w:t xml:space="preserve"> og rengøringskemi </w:t>
      </w:r>
    </w:p>
    <w:p w:rsidR="006079D6" w:rsidRPr="00086739" w:rsidRDefault="006079D6" w:rsidP="006C54B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079D6" w:rsidRDefault="006079D6" w:rsidP="00D570B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77DEC" w:rsidRDefault="00977DEC" w:rsidP="00977DEC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Efter endt uddannelse kan deltageren:</w:t>
      </w:r>
    </w:p>
    <w:p w:rsidR="009D59B7" w:rsidRDefault="009D59B7" w:rsidP="00977DEC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9B7" w:rsidRPr="009D59B7" w:rsidRDefault="009D59B7" w:rsidP="00977DEC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9B7">
        <w:rPr>
          <w:rFonts w:ascii="Times New Roman" w:hAnsi="Times New Roman" w:cs="Times New Roman"/>
          <w:b/>
          <w:sz w:val="24"/>
          <w:szCs w:val="24"/>
        </w:rPr>
        <w:t>Delmål 1: Materialekendskab</w:t>
      </w:r>
      <w:r w:rsidR="0016116E">
        <w:rPr>
          <w:rFonts w:ascii="Times New Roman" w:hAnsi="Times New Roman" w:cs="Times New Roman"/>
          <w:b/>
          <w:sz w:val="24"/>
          <w:szCs w:val="24"/>
        </w:rPr>
        <w:t xml:space="preserve"> (1 dag)</w:t>
      </w:r>
    </w:p>
    <w:p w:rsidR="00977DEC" w:rsidRDefault="00977DEC" w:rsidP="00977DEC">
      <w:pPr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77DEC" w:rsidRDefault="00977DEC" w:rsidP="00977DEC">
      <w:pPr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forbindelse med materialers kendetegn</w:t>
      </w:r>
    </w:p>
    <w:p w:rsidR="00977DEC" w:rsidRDefault="00977DEC" w:rsidP="00977DEC">
      <w:pPr>
        <w:numPr>
          <w:ilvl w:val="0"/>
          <w:numId w:val="29"/>
        </w:numPr>
        <w:tabs>
          <w:tab w:val="left" w:pos="720"/>
        </w:tabs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genkende overfladebehandlinger, typiske materialer og deres egenskaber på </w:t>
      </w:r>
    </w:p>
    <w:p w:rsidR="00977DEC" w:rsidRDefault="00977DEC" w:rsidP="00977DEC">
      <w:pPr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gulve </w:t>
      </w:r>
    </w:p>
    <w:p w:rsidR="00977DEC" w:rsidRDefault="00977DEC" w:rsidP="00977DEC">
      <w:pPr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vægge</w:t>
      </w:r>
    </w:p>
    <w:p w:rsidR="00977DEC" w:rsidRDefault="00977DEC" w:rsidP="00977DEC">
      <w:pPr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lofter </w:t>
      </w:r>
    </w:p>
    <w:p w:rsidR="00977DEC" w:rsidRDefault="00977DEC" w:rsidP="00977DEC">
      <w:pPr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inventar </w:t>
      </w:r>
    </w:p>
    <w:p w:rsidR="00977DEC" w:rsidRDefault="00977DEC" w:rsidP="00977DEC">
      <w:pPr>
        <w:numPr>
          <w:ilvl w:val="0"/>
          <w:numId w:val="29"/>
        </w:numPr>
        <w:tabs>
          <w:tab w:val="left" w:pos="720"/>
        </w:tabs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vurdere behovet for rengøring og vedligehold ud fra overfladernes tilstand</w:t>
      </w:r>
    </w:p>
    <w:p w:rsidR="009D59B7" w:rsidRDefault="009D59B7" w:rsidP="00977DEC">
      <w:pPr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D59B7" w:rsidRPr="009D59B7" w:rsidRDefault="009D59B7" w:rsidP="00977DEC">
      <w:pPr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59B7">
        <w:rPr>
          <w:rFonts w:ascii="Times New Roman" w:hAnsi="Times New Roman" w:cs="Times New Roman"/>
          <w:b/>
          <w:sz w:val="24"/>
          <w:szCs w:val="24"/>
        </w:rPr>
        <w:t>Delmål 2: Rengøringskemi</w:t>
      </w:r>
      <w:r w:rsidR="0016116E">
        <w:rPr>
          <w:rFonts w:ascii="Times New Roman" w:hAnsi="Times New Roman" w:cs="Times New Roman"/>
          <w:b/>
          <w:sz w:val="24"/>
          <w:szCs w:val="24"/>
        </w:rPr>
        <w:t xml:space="preserve"> (2 dage)</w:t>
      </w:r>
    </w:p>
    <w:p w:rsidR="009D59B7" w:rsidRDefault="009D59B7" w:rsidP="00977DEC">
      <w:pPr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D59B7" w:rsidRDefault="009D59B7" w:rsidP="009D59B7">
      <w:pPr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forbindelse med rengøringskemi</w:t>
      </w:r>
    </w:p>
    <w:p w:rsidR="009D59B7" w:rsidRDefault="009D59B7" w:rsidP="009D59B7">
      <w:pPr>
        <w:numPr>
          <w:ilvl w:val="0"/>
          <w:numId w:val="29"/>
        </w:numPr>
        <w:tabs>
          <w:tab w:val="left" w:pos="720"/>
        </w:tabs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vælge og dosere egnede rengøringsmidler til at</w:t>
      </w:r>
    </w:p>
    <w:p w:rsidR="009D59B7" w:rsidRDefault="009D59B7" w:rsidP="009D59B7">
      <w:pPr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fjerne almindelige urenheder</w:t>
      </w:r>
    </w:p>
    <w:p w:rsidR="009D59B7" w:rsidRDefault="009D59B7" w:rsidP="009D59B7">
      <w:pPr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rengøre og vedligeholde typiske materialer</w:t>
      </w:r>
    </w:p>
    <w:p w:rsidR="009D59B7" w:rsidRDefault="009D59B7" w:rsidP="009D59B7">
      <w:pPr>
        <w:numPr>
          <w:ilvl w:val="0"/>
          <w:numId w:val="29"/>
        </w:numPr>
        <w:tabs>
          <w:tab w:val="left" w:pos="720"/>
        </w:tabs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bruge de oplysninger, der står på rengøringsmidlerne</w:t>
      </w:r>
    </w:p>
    <w:p w:rsidR="009D59B7" w:rsidRDefault="009D59B7" w:rsidP="009D59B7">
      <w:pPr>
        <w:numPr>
          <w:ilvl w:val="0"/>
          <w:numId w:val="29"/>
        </w:numPr>
        <w:tabs>
          <w:tab w:val="left" w:pos="720"/>
        </w:tabs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tage hensyn til miljøet </w:t>
      </w:r>
    </w:p>
    <w:p w:rsidR="009D59B7" w:rsidRDefault="009D59B7" w:rsidP="009D59B7">
      <w:pPr>
        <w:numPr>
          <w:ilvl w:val="0"/>
          <w:numId w:val="29"/>
        </w:numPr>
        <w:tabs>
          <w:tab w:val="left" w:pos="720"/>
        </w:tabs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læse og forstå sikkerhedsdatablade</w:t>
      </w:r>
    </w:p>
    <w:p w:rsidR="00977DEC" w:rsidRDefault="00977DEC" w:rsidP="00977DEC">
      <w:pPr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3C3" w:rsidRPr="002556E8" w:rsidRDefault="004A63C3" w:rsidP="002556E8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739">
        <w:rPr>
          <w:rFonts w:ascii="Times New Roman" w:hAnsi="Times New Roman" w:cs="Times New Roman"/>
          <w:b/>
          <w:bCs/>
          <w:sz w:val="24"/>
          <w:szCs w:val="24"/>
        </w:rPr>
        <w:t>Varighed</w:t>
      </w:r>
      <w:r w:rsidRPr="002556E8">
        <w:rPr>
          <w:rFonts w:ascii="Times New Roman" w:hAnsi="Times New Roman" w:cs="Times New Roman"/>
          <w:sz w:val="24"/>
          <w:szCs w:val="24"/>
        </w:rPr>
        <w:t>: 3 dage</w:t>
      </w:r>
      <w:bookmarkStart w:id="0" w:name="_GoBack"/>
      <w:bookmarkEnd w:id="0"/>
    </w:p>
    <w:p w:rsidR="004A63C3" w:rsidRDefault="004A63C3" w:rsidP="00D570B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D59B7" w:rsidRDefault="009D59B7" w:rsidP="00D570B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A63C3" w:rsidRDefault="004A63C3" w:rsidP="00B31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Udarbejdet af</w:t>
      </w:r>
    </w:p>
    <w:p w:rsidR="004A63C3" w:rsidRPr="002556E8" w:rsidRDefault="004A63C3" w:rsidP="00B31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6E8">
        <w:rPr>
          <w:rFonts w:ascii="Times New Roman" w:hAnsi="Times New Roman" w:cs="Times New Roman"/>
          <w:sz w:val="24"/>
          <w:szCs w:val="24"/>
        </w:rPr>
        <w:t>Signe Pilgaard</w:t>
      </w:r>
    </w:p>
    <w:p w:rsidR="004A63C3" w:rsidRPr="002556E8" w:rsidRDefault="004A63C3" w:rsidP="00255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6E8">
        <w:rPr>
          <w:rFonts w:ascii="Times New Roman" w:hAnsi="Times New Roman" w:cs="Times New Roman"/>
          <w:sz w:val="24"/>
          <w:szCs w:val="24"/>
        </w:rPr>
        <w:t>AMU-Nordjylland</w:t>
      </w:r>
    </w:p>
    <w:p w:rsidR="004A63C3" w:rsidRDefault="004A63C3" w:rsidP="00255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6E8">
        <w:rPr>
          <w:rFonts w:ascii="Times New Roman" w:hAnsi="Times New Roman" w:cs="Times New Roman"/>
          <w:sz w:val="24"/>
          <w:szCs w:val="24"/>
        </w:rPr>
        <w:t>December 2011</w:t>
      </w:r>
    </w:p>
    <w:p w:rsidR="009D59B7" w:rsidRPr="002556E8" w:rsidRDefault="009D59B7" w:rsidP="00255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DEC" w:rsidRPr="00977DEC" w:rsidRDefault="00977DEC" w:rsidP="00B31F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7DEC">
        <w:rPr>
          <w:rFonts w:ascii="Times New Roman" w:hAnsi="Times New Roman" w:cs="Times New Roman"/>
          <w:bCs/>
          <w:sz w:val="24"/>
          <w:szCs w:val="24"/>
        </w:rPr>
        <w:t xml:space="preserve">Revideret af </w:t>
      </w:r>
    </w:p>
    <w:p w:rsidR="004A63C3" w:rsidRDefault="004A63C3" w:rsidP="00B31F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B31F5B">
        <w:rPr>
          <w:rFonts w:ascii="Times New Roman" w:hAnsi="Times New Roman" w:cs="Times New Roman"/>
          <w:b/>
          <w:bCs/>
          <w:sz w:val="24"/>
          <w:szCs w:val="24"/>
        </w:rPr>
        <w:lastRenderedPageBreak/>
        <w:t>Baggrund for uddannelsen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A63C3" w:rsidRDefault="004A63C3" w:rsidP="00B31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der er et stort udbud af rengøringsmidler og overfladematerialer er det vigtigt </w:t>
      </w:r>
      <w:r w:rsidRPr="009F329B">
        <w:rPr>
          <w:rFonts w:ascii="Times New Roman" w:hAnsi="Times New Roman" w:cs="Times New Roman"/>
          <w:sz w:val="24"/>
          <w:szCs w:val="24"/>
        </w:rPr>
        <w:t xml:space="preserve">at deltagerne </w:t>
      </w:r>
      <w:r>
        <w:rPr>
          <w:rFonts w:ascii="Times New Roman" w:hAnsi="Times New Roman" w:cs="Times New Roman"/>
          <w:sz w:val="24"/>
          <w:szCs w:val="24"/>
        </w:rPr>
        <w:t xml:space="preserve">kan vælge egnede rengøringsmidler, til fjernelse af urenheder samt vælge rengøringsmidler til daglig vedligehold af forskellige typer af overflader uden at </w:t>
      </w:r>
      <w:r w:rsidRPr="009F329B">
        <w:rPr>
          <w:rFonts w:ascii="Times New Roman" w:hAnsi="Times New Roman" w:cs="Times New Roman"/>
          <w:sz w:val="24"/>
          <w:szCs w:val="24"/>
        </w:rPr>
        <w:t xml:space="preserve">beskadige </w:t>
      </w:r>
      <w:r>
        <w:rPr>
          <w:rFonts w:ascii="Times New Roman" w:hAnsi="Times New Roman" w:cs="Times New Roman"/>
          <w:sz w:val="24"/>
          <w:szCs w:val="24"/>
        </w:rPr>
        <w:t xml:space="preserve">overfladerne. På grund af det interne-/eksterne miljø samt mængden af resurser er det ligeledes vigtigt at kunne vælge det rengøringsmiddel og den mængde som passer til rengøringsopgaven.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A63C3" w:rsidRDefault="004A63C3" w:rsidP="00B31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3C3" w:rsidRPr="00B31F5B" w:rsidRDefault="004A63C3" w:rsidP="00B31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3C3" w:rsidRDefault="004A63C3" w:rsidP="00B31F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1F5B">
        <w:rPr>
          <w:rFonts w:ascii="Times New Roman" w:hAnsi="Times New Roman" w:cs="Times New Roman"/>
          <w:b/>
          <w:bCs/>
          <w:sz w:val="24"/>
          <w:szCs w:val="24"/>
        </w:rPr>
        <w:t>Målgruppe for uddann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elsen </w:t>
      </w:r>
    </w:p>
    <w:p w:rsidR="004A63C3" w:rsidRPr="00956ADA" w:rsidRDefault="004A63C3" w:rsidP="00B31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A">
        <w:rPr>
          <w:rFonts w:ascii="Times New Roman" w:hAnsi="Times New Roman" w:cs="Times New Roman"/>
          <w:sz w:val="24"/>
          <w:szCs w:val="24"/>
        </w:rPr>
        <w:t>Uddannelsen retter sig mod personer</w:t>
      </w:r>
      <w:r>
        <w:rPr>
          <w:rFonts w:ascii="Times New Roman" w:hAnsi="Times New Roman" w:cs="Times New Roman"/>
          <w:sz w:val="24"/>
          <w:szCs w:val="24"/>
        </w:rPr>
        <w:t xml:space="preserve"> der har eller søger job inden for professionel rengøring og som</w:t>
      </w:r>
      <w:r w:rsidRPr="00956ADA">
        <w:rPr>
          <w:rFonts w:ascii="Times New Roman" w:hAnsi="Times New Roman" w:cs="Times New Roman"/>
          <w:sz w:val="24"/>
          <w:szCs w:val="24"/>
        </w:rPr>
        <w:t xml:space="preserve"> arbejder inden for de jobområder, hvor der tilbydes AMU-uddannelser.</w:t>
      </w:r>
    </w:p>
    <w:p w:rsidR="004A63C3" w:rsidRPr="00B31F5B" w:rsidRDefault="004A63C3" w:rsidP="00B31F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63C3" w:rsidRPr="00B31F5B" w:rsidRDefault="004A63C3" w:rsidP="00B31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3C3" w:rsidRDefault="004A63C3" w:rsidP="00B31F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1F5B">
        <w:rPr>
          <w:rFonts w:ascii="Times New Roman" w:hAnsi="Times New Roman" w:cs="Times New Roman"/>
          <w:b/>
          <w:bCs/>
          <w:sz w:val="24"/>
          <w:szCs w:val="24"/>
        </w:rPr>
        <w:t>Deltagerforudsætninger</w:t>
      </w:r>
    </w:p>
    <w:p w:rsidR="004A63C3" w:rsidRPr="00956ADA" w:rsidRDefault="004A63C3" w:rsidP="00B31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A">
        <w:rPr>
          <w:rFonts w:ascii="Times New Roman" w:hAnsi="Times New Roman" w:cs="Times New Roman"/>
          <w:sz w:val="24"/>
          <w:szCs w:val="24"/>
        </w:rPr>
        <w:t xml:space="preserve">Uddannelsen henvender sig til alle, der </w:t>
      </w:r>
      <w:r>
        <w:rPr>
          <w:rFonts w:ascii="Times New Roman" w:hAnsi="Times New Roman" w:cs="Times New Roman"/>
          <w:sz w:val="24"/>
          <w:szCs w:val="24"/>
        </w:rPr>
        <w:t xml:space="preserve">ønsker at </w:t>
      </w:r>
      <w:r w:rsidRPr="00956ADA">
        <w:rPr>
          <w:rFonts w:ascii="Times New Roman" w:hAnsi="Times New Roman" w:cs="Times New Roman"/>
          <w:sz w:val="24"/>
          <w:szCs w:val="24"/>
        </w:rPr>
        <w:t xml:space="preserve">arbejde </w:t>
      </w:r>
      <w:r>
        <w:rPr>
          <w:rFonts w:ascii="Times New Roman" w:hAnsi="Times New Roman" w:cs="Times New Roman"/>
          <w:sz w:val="24"/>
          <w:szCs w:val="24"/>
        </w:rPr>
        <w:t xml:space="preserve">med professionel </w:t>
      </w:r>
      <w:r w:rsidRPr="00956ADA">
        <w:rPr>
          <w:rFonts w:ascii="Times New Roman" w:hAnsi="Times New Roman" w:cs="Times New Roman"/>
          <w:sz w:val="24"/>
          <w:szCs w:val="24"/>
        </w:rPr>
        <w:t xml:space="preserve">rengøring eller </w:t>
      </w:r>
      <w:r>
        <w:rPr>
          <w:rFonts w:ascii="Times New Roman" w:hAnsi="Times New Roman" w:cs="Times New Roman"/>
          <w:sz w:val="24"/>
          <w:szCs w:val="24"/>
        </w:rPr>
        <w:t xml:space="preserve">som </w:t>
      </w:r>
      <w:r w:rsidRPr="00956ADA">
        <w:rPr>
          <w:rFonts w:ascii="Times New Roman" w:hAnsi="Times New Roman" w:cs="Times New Roman"/>
          <w:sz w:val="24"/>
          <w:szCs w:val="24"/>
        </w:rPr>
        <w:t>allerede har erfaringer med professionel rengøring.</w:t>
      </w:r>
    </w:p>
    <w:p w:rsidR="004A63C3" w:rsidRDefault="004A63C3" w:rsidP="00B31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3C3" w:rsidRPr="00B31F5B" w:rsidRDefault="004A63C3" w:rsidP="00B31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3C3" w:rsidRDefault="004A63C3" w:rsidP="00B31F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1F5B">
        <w:rPr>
          <w:rFonts w:ascii="Times New Roman" w:hAnsi="Times New Roman" w:cs="Times New Roman"/>
          <w:b/>
          <w:bCs/>
          <w:sz w:val="24"/>
          <w:szCs w:val="24"/>
        </w:rPr>
        <w:t>Tilrettelæggelse af uddannelsen</w:t>
      </w:r>
    </w:p>
    <w:p w:rsidR="004A63C3" w:rsidRPr="00D632DF" w:rsidRDefault="004A63C3" w:rsidP="00B31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2DF">
        <w:rPr>
          <w:rFonts w:ascii="Times New Roman" w:hAnsi="Times New Roman" w:cs="Times New Roman"/>
          <w:sz w:val="24"/>
          <w:szCs w:val="24"/>
        </w:rPr>
        <w:t>Uddannelsen tilrettelægges</w:t>
      </w:r>
      <w:r>
        <w:rPr>
          <w:rFonts w:ascii="Times New Roman" w:hAnsi="Times New Roman" w:cs="Times New Roman"/>
          <w:sz w:val="24"/>
          <w:szCs w:val="24"/>
        </w:rPr>
        <w:t xml:space="preserve"> med </w:t>
      </w:r>
      <w:r w:rsidRPr="00D632DF">
        <w:rPr>
          <w:rFonts w:ascii="Times New Roman" w:hAnsi="Times New Roman" w:cs="Times New Roman"/>
          <w:sz w:val="24"/>
          <w:szCs w:val="24"/>
        </w:rPr>
        <w:t>vægt på praksisnære</w:t>
      </w:r>
      <w:r>
        <w:rPr>
          <w:rFonts w:ascii="Times New Roman" w:hAnsi="Times New Roman" w:cs="Times New Roman"/>
          <w:sz w:val="24"/>
          <w:szCs w:val="24"/>
        </w:rPr>
        <w:t xml:space="preserve"> opgaver</w:t>
      </w:r>
      <w:r w:rsidRPr="00D632DF">
        <w:rPr>
          <w:rFonts w:ascii="Times New Roman" w:hAnsi="Times New Roman" w:cs="Times New Roman"/>
          <w:sz w:val="24"/>
          <w:szCs w:val="24"/>
        </w:rPr>
        <w:t>, der tages udgangspunkt i oplæg fra underviser samt deltagernes erfaringer.</w:t>
      </w:r>
    </w:p>
    <w:p w:rsidR="004A63C3" w:rsidRPr="00B31F5B" w:rsidRDefault="004A63C3" w:rsidP="00B31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ADB" w:rsidRDefault="004A63C3" w:rsidP="00B31F5B">
      <w:pPr>
        <w:spacing w:after="0" w:line="240" w:lineRule="auto"/>
        <w:rPr>
          <w:noProof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B31F5B">
        <w:rPr>
          <w:rFonts w:ascii="Times New Roman" w:hAnsi="Times New Roman" w:cs="Times New Roman"/>
          <w:b/>
          <w:bCs/>
          <w:sz w:val="24"/>
          <w:szCs w:val="24"/>
        </w:rPr>
        <w:t>emaer for undervisningsindholdet: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44B14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TOC \o "1-3" \h \z \u </w:instrText>
      </w:r>
      <w:r w:rsidR="00244B14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</w:p>
    <w:p w:rsidR="003C1ADB" w:rsidRDefault="0016116E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da-DK"/>
        </w:rPr>
      </w:pPr>
      <w:hyperlink w:anchor="_Toc311642788" w:history="1">
        <w:r w:rsidR="003C1ADB" w:rsidRPr="008D320F">
          <w:rPr>
            <w:rStyle w:val="Hyperlink"/>
            <w:noProof/>
          </w:rPr>
          <w:t>Tema 1: Snavs</w:t>
        </w:r>
        <w:r w:rsidR="003C1ADB">
          <w:rPr>
            <w:noProof/>
            <w:webHidden/>
          </w:rPr>
          <w:tab/>
        </w:r>
        <w:r w:rsidR="00244B14">
          <w:rPr>
            <w:noProof/>
            <w:webHidden/>
          </w:rPr>
          <w:fldChar w:fldCharType="begin"/>
        </w:r>
        <w:r w:rsidR="003C1ADB">
          <w:rPr>
            <w:noProof/>
            <w:webHidden/>
          </w:rPr>
          <w:instrText xml:space="preserve"> PAGEREF _Toc311642788 \h </w:instrText>
        </w:r>
        <w:r w:rsidR="00244B14">
          <w:rPr>
            <w:noProof/>
            <w:webHidden/>
          </w:rPr>
        </w:r>
        <w:r w:rsidR="00244B14">
          <w:rPr>
            <w:noProof/>
            <w:webHidden/>
          </w:rPr>
          <w:fldChar w:fldCharType="separate"/>
        </w:r>
        <w:r w:rsidR="00FD6C05">
          <w:rPr>
            <w:noProof/>
            <w:webHidden/>
          </w:rPr>
          <w:t>6</w:t>
        </w:r>
        <w:r w:rsidR="00244B14">
          <w:rPr>
            <w:noProof/>
            <w:webHidden/>
          </w:rPr>
          <w:fldChar w:fldCharType="end"/>
        </w:r>
      </w:hyperlink>
    </w:p>
    <w:p w:rsidR="003C1ADB" w:rsidRDefault="0016116E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da-DK"/>
        </w:rPr>
      </w:pPr>
      <w:hyperlink w:anchor="_Toc311642789" w:history="1">
        <w:r w:rsidR="003C1ADB" w:rsidRPr="008D320F">
          <w:rPr>
            <w:rStyle w:val="Hyperlink"/>
            <w:noProof/>
          </w:rPr>
          <w:t>Tema 2: Vand</w:t>
        </w:r>
        <w:r w:rsidR="003C1ADB">
          <w:rPr>
            <w:noProof/>
            <w:webHidden/>
          </w:rPr>
          <w:tab/>
        </w:r>
        <w:r w:rsidR="00244B14">
          <w:rPr>
            <w:noProof/>
            <w:webHidden/>
          </w:rPr>
          <w:fldChar w:fldCharType="begin"/>
        </w:r>
        <w:r w:rsidR="003C1ADB">
          <w:rPr>
            <w:noProof/>
            <w:webHidden/>
          </w:rPr>
          <w:instrText xml:space="preserve"> PAGEREF _Toc311642789 \h </w:instrText>
        </w:r>
        <w:r w:rsidR="00244B14">
          <w:rPr>
            <w:noProof/>
            <w:webHidden/>
          </w:rPr>
        </w:r>
        <w:r w:rsidR="00244B14">
          <w:rPr>
            <w:noProof/>
            <w:webHidden/>
          </w:rPr>
          <w:fldChar w:fldCharType="separate"/>
        </w:r>
        <w:r w:rsidR="00FD6C05">
          <w:rPr>
            <w:noProof/>
            <w:webHidden/>
          </w:rPr>
          <w:t>7</w:t>
        </w:r>
        <w:r w:rsidR="00244B14">
          <w:rPr>
            <w:noProof/>
            <w:webHidden/>
          </w:rPr>
          <w:fldChar w:fldCharType="end"/>
        </w:r>
      </w:hyperlink>
    </w:p>
    <w:p w:rsidR="003C1ADB" w:rsidRDefault="0016116E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da-DK"/>
        </w:rPr>
      </w:pPr>
      <w:hyperlink w:anchor="_Toc311642790" w:history="1">
        <w:r w:rsidR="003C1ADB" w:rsidRPr="008D320F">
          <w:rPr>
            <w:rStyle w:val="Hyperlink"/>
            <w:noProof/>
          </w:rPr>
          <w:t>Tema 3. Rengøringsmidler – pH-værdi:</w:t>
        </w:r>
        <w:r w:rsidR="003C1ADB">
          <w:rPr>
            <w:noProof/>
            <w:webHidden/>
          </w:rPr>
          <w:tab/>
        </w:r>
        <w:r w:rsidR="00244B14">
          <w:rPr>
            <w:noProof/>
            <w:webHidden/>
          </w:rPr>
          <w:fldChar w:fldCharType="begin"/>
        </w:r>
        <w:r w:rsidR="003C1ADB">
          <w:rPr>
            <w:noProof/>
            <w:webHidden/>
          </w:rPr>
          <w:instrText xml:space="preserve"> PAGEREF _Toc311642790 \h </w:instrText>
        </w:r>
        <w:r w:rsidR="00244B14">
          <w:rPr>
            <w:noProof/>
            <w:webHidden/>
          </w:rPr>
        </w:r>
        <w:r w:rsidR="00244B14">
          <w:rPr>
            <w:noProof/>
            <w:webHidden/>
          </w:rPr>
          <w:fldChar w:fldCharType="separate"/>
        </w:r>
        <w:r w:rsidR="00FD6C05">
          <w:rPr>
            <w:noProof/>
            <w:webHidden/>
          </w:rPr>
          <w:t>8</w:t>
        </w:r>
        <w:r w:rsidR="00244B14">
          <w:rPr>
            <w:noProof/>
            <w:webHidden/>
          </w:rPr>
          <w:fldChar w:fldCharType="end"/>
        </w:r>
      </w:hyperlink>
    </w:p>
    <w:p w:rsidR="003C1ADB" w:rsidRDefault="0016116E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da-DK"/>
        </w:rPr>
      </w:pPr>
      <w:hyperlink w:anchor="_Toc311642791" w:history="1">
        <w:r w:rsidR="003C1ADB" w:rsidRPr="008D320F">
          <w:rPr>
            <w:rStyle w:val="Hyperlink"/>
            <w:noProof/>
          </w:rPr>
          <w:t>Tema 4. Gulvoverflader:</w:t>
        </w:r>
        <w:r w:rsidR="003C1ADB">
          <w:rPr>
            <w:noProof/>
            <w:webHidden/>
          </w:rPr>
          <w:tab/>
        </w:r>
        <w:r w:rsidR="00244B14">
          <w:rPr>
            <w:noProof/>
            <w:webHidden/>
          </w:rPr>
          <w:fldChar w:fldCharType="begin"/>
        </w:r>
        <w:r w:rsidR="003C1ADB">
          <w:rPr>
            <w:noProof/>
            <w:webHidden/>
          </w:rPr>
          <w:instrText xml:space="preserve"> PAGEREF _Toc311642791 \h </w:instrText>
        </w:r>
        <w:r w:rsidR="00244B14">
          <w:rPr>
            <w:noProof/>
            <w:webHidden/>
          </w:rPr>
        </w:r>
        <w:r w:rsidR="00244B14">
          <w:rPr>
            <w:noProof/>
            <w:webHidden/>
          </w:rPr>
          <w:fldChar w:fldCharType="separate"/>
        </w:r>
        <w:r w:rsidR="00FD6C05">
          <w:rPr>
            <w:noProof/>
            <w:webHidden/>
          </w:rPr>
          <w:t>10</w:t>
        </w:r>
        <w:r w:rsidR="00244B14">
          <w:rPr>
            <w:noProof/>
            <w:webHidden/>
          </w:rPr>
          <w:fldChar w:fldCharType="end"/>
        </w:r>
      </w:hyperlink>
    </w:p>
    <w:p w:rsidR="003C1ADB" w:rsidRDefault="0016116E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da-DK"/>
        </w:rPr>
      </w:pPr>
      <w:hyperlink w:anchor="_Toc311642792" w:history="1">
        <w:r w:rsidR="003C1ADB" w:rsidRPr="008D320F">
          <w:rPr>
            <w:rStyle w:val="Hyperlink"/>
            <w:noProof/>
          </w:rPr>
          <w:t>Tema 5. Rengørings-/vaskemidler og indholdsstoffer</w:t>
        </w:r>
        <w:r w:rsidR="003C1ADB">
          <w:rPr>
            <w:noProof/>
            <w:webHidden/>
          </w:rPr>
          <w:tab/>
        </w:r>
        <w:r w:rsidR="00244B14">
          <w:rPr>
            <w:noProof/>
            <w:webHidden/>
          </w:rPr>
          <w:fldChar w:fldCharType="begin"/>
        </w:r>
        <w:r w:rsidR="003C1ADB">
          <w:rPr>
            <w:noProof/>
            <w:webHidden/>
          </w:rPr>
          <w:instrText xml:space="preserve"> PAGEREF _Toc311642792 \h </w:instrText>
        </w:r>
        <w:r w:rsidR="00244B14">
          <w:rPr>
            <w:noProof/>
            <w:webHidden/>
          </w:rPr>
        </w:r>
        <w:r w:rsidR="00244B14">
          <w:rPr>
            <w:noProof/>
            <w:webHidden/>
          </w:rPr>
          <w:fldChar w:fldCharType="separate"/>
        </w:r>
        <w:r w:rsidR="00FD6C05">
          <w:rPr>
            <w:noProof/>
            <w:webHidden/>
          </w:rPr>
          <w:t>10</w:t>
        </w:r>
        <w:r w:rsidR="00244B14">
          <w:rPr>
            <w:noProof/>
            <w:webHidden/>
          </w:rPr>
          <w:fldChar w:fldCharType="end"/>
        </w:r>
      </w:hyperlink>
    </w:p>
    <w:p w:rsidR="003C1ADB" w:rsidRDefault="0016116E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da-DK"/>
        </w:rPr>
      </w:pPr>
      <w:hyperlink w:anchor="_Toc311642793" w:history="1">
        <w:r w:rsidR="003C1ADB" w:rsidRPr="008D320F">
          <w:rPr>
            <w:rStyle w:val="Hyperlink"/>
            <w:noProof/>
          </w:rPr>
          <w:t>Tema 6. Doserings</w:t>
        </w:r>
        <w:r w:rsidR="003C1ADB">
          <w:rPr>
            <w:noProof/>
            <w:webHidden/>
          </w:rPr>
          <w:tab/>
        </w:r>
        <w:r w:rsidR="00244B14">
          <w:rPr>
            <w:noProof/>
            <w:webHidden/>
          </w:rPr>
          <w:fldChar w:fldCharType="begin"/>
        </w:r>
        <w:r w:rsidR="003C1ADB">
          <w:rPr>
            <w:noProof/>
            <w:webHidden/>
          </w:rPr>
          <w:instrText xml:space="preserve"> PAGEREF _Toc311642793 \h </w:instrText>
        </w:r>
        <w:r w:rsidR="00244B14">
          <w:rPr>
            <w:noProof/>
            <w:webHidden/>
          </w:rPr>
        </w:r>
        <w:r w:rsidR="00244B14">
          <w:rPr>
            <w:noProof/>
            <w:webHidden/>
          </w:rPr>
          <w:fldChar w:fldCharType="separate"/>
        </w:r>
        <w:r w:rsidR="00FD6C05">
          <w:rPr>
            <w:noProof/>
            <w:webHidden/>
          </w:rPr>
          <w:t>12</w:t>
        </w:r>
        <w:r w:rsidR="00244B14">
          <w:rPr>
            <w:noProof/>
            <w:webHidden/>
          </w:rPr>
          <w:fldChar w:fldCharType="end"/>
        </w:r>
      </w:hyperlink>
    </w:p>
    <w:p w:rsidR="003C1ADB" w:rsidRDefault="0016116E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da-DK"/>
        </w:rPr>
      </w:pPr>
      <w:hyperlink w:anchor="_Toc311642794" w:history="1">
        <w:r w:rsidR="003C1ADB" w:rsidRPr="008D320F">
          <w:rPr>
            <w:rStyle w:val="Hyperlink"/>
            <w:noProof/>
          </w:rPr>
          <w:t>Tema 8. Sikkerhed og mærkninger</w:t>
        </w:r>
        <w:r w:rsidR="003C1ADB">
          <w:rPr>
            <w:noProof/>
            <w:webHidden/>
          </w:rPr>
          <w:tab/>
        </w:r>
        <w:r w:rsidR="00244B14">
          <w:rPr>
            <w:noProof/>
            <w:webHidden/>
          </w:rPr>
          <w:fldChar w:fldCharType="begin"/>
        </w:r>
        <w:r w:rsidR="003C1ADB">
          <w:rPr>
            <w:noProof/>
            <w:webHidden/>
          </w:rPr>
          <w:instrText xml:space="preserve"> PAGEREF _Toc311642794 \h </w:instrText>
        </w:r>
        <w:r w:rsidR="00244B14">
          <w:rPr>
            <w:noProof/>
            <w:webHidden/>
          </w:rPr>
        </w:r>
        <w:r w:rsidR="00244B14">
          <w:rPr>
            <w:noProof/>
            <w:webHidden/>
          </w:rPr>
          <w:fldChar w:fldCharType="separate"/>
        </w:r>
        <w:r w:rsidR="00FD6C05">
          <w:rPr>
            <w:noProof/>
            <w:webHidden/>
          </w:rPr>
          <w:t>15</w:t>
        </w:r>
        <w:r w:rsidR="00244B14">
          <w:rPr>
            <w:noProof/>
            <w:webHidden/>
          </w:rPr>
          <w:fldChar w:fldCharType="end"/>
        </w:r>
      </w:hyperlink>
    </w:p>
    <w:p w:rsidR="003C1ADB" w:rsidRDefault="0016116E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da-DK"/>
        </w:rPr>
      </w:pPr>
      <w:hyperlink w:anchor="_Toc311642795" w:history="1">
        <w:r w:rsidR="003C1ADB" w:rsidRPr="008D320F">
          <w:rPr>
            <w:rStyle w:val="Hyperlink"/>
            <w:noProof/>
          </w:rPr>
          <w:t>Andre typer af opgaver</w:t>
        </w:r>
        <w:r w:rsidR="003C1ADB">
          <w:rPr>
            <w:noProof/>
            <w:webHidden/>
          </w:rPr>
          <w:tab/>
        </w:r>
        <w:r w:rsidR="00244B14">
          <w:rPr>
            <w:noProof/>
            <w:webHidden/>
          </w:rPr>
          <w:fldChar w:fldCharType="begin"/>
        </w:r>
        <w:r w:rsidR="003C1ADB">
          <w:rPr>
            <w:noProof/>
            <w:webHidden/>
          </w:rPr>
          <w:instrText xml:space="preserve"> PAGEREF _Toc311642795 \h </w:instrText>
        </w:r>
        <w:r w:rsidR="00244B14">
          <w:rPr>
            <w:noProof/>
            <w:webHidden/>
          </w:rPr>
        </w:r>
        <w:r w:rsidR="00244B14">
          <w:rPr>
            <w:noProof/>
            <w:webHidden/>
          </w:rPr>
          <w:fldChar w:fldCharType="separate"/>
        </w:r>
        <w:r w:rsidR="00FD6C05">
          <w:rPr>
            <w:noProof/>
            <w:webHidden/>
          </w:rPr>
          <w:t>16</w:t>
        </w:r>
        <w:r w:rsidR="00244B14">
          <w:rPr>
            <w:noProof/>
            <w:webHidden/>
          </w:rPr>
          <w:fldChar w:fldCharType="end"/>
        </w:r>
      </w:hyperlink>
    </w:p>
    <w:p w:rsidR="003C1ADB" w:rsidRDefault="0016116E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da-DK"/>
        </w:rPr>
      </w:pPr>
      <w:hyperlink w:anchor="_Toc311642796" w:history="1">
        <w:r w:rsidR="003C1ADB" w:rsidRPr="008D320F">
          <w:rPr>
            <w:rStyle w:val="Hyperlink"/>
            <w:rFonts w:ascii="Arial" w:hAnsi="Arial" w:cs="Arial"/>
            <w:noProof/>
          </w:rPr>
          <w:t>Parre Spil</w:t>
        </w:r>
        <w:r w:rsidR="003C1ADB">
          <w:rPr>
            <w:noProof/>
            <w:webHidden/>
          </w:rPr>
          <w:tab/>
        </w:r>
        <w:r w:rsidR="00244B14">
          <w:rPr>
            <w:noProof/>
            <w:webHidden/>
          </w:rPr>
          <w:fldChar w:fldCharType="begin"/>
        </w:r>
        <w:r w:rsidR="003C1ADB">
          <w:rPr>
            <w:noProof/>
            <w:webHidden/>
          </w:rPr>
          <w:instrText xml:space="preserve"> PAGEREF _Toc311642796 \h </w:instrText>
        </w:r>
        <w:r w:rsidR="00244B14">
          <w:rPr>
            <w:noProof/>
            <w:webHidden/>
          </w:rPr>
        </w:r>
        <w:r w:rsidR="00244B14">
          <w:rPr>
            <w:noProof/>
            <w:webHidden/>
          </w:rPr>
          <w:fldChar w:fldCharType="separate"/>
        </w:r>
        <w:r w:rsidR="00FD6C05">
          <w:rPr>
            <w:noProof/>
            <w:webHidden/>
          </w:rPr>
          <w:t>32</w:t>
        </w:r>
        <w:r w:rsidR="00244B14">
          <w:rPr>
            <w:noProof/>
            <w:webHidden/>
          </w:rPr>
          <w:fldChar w:fldCharType="end"/>
        </w:r>
      </w:hyperlink>
    </w:p>
    <w:p w:rsidR="003C1ADB" w:rsidRDefault="0016116E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da-DK"/>
        </w:rPr>
      </w:pPr>
      <w:hyperlink w:anchor="_Toc311642797" w:history="1">
        <w:r w:rsidR="003C1ADB" w:rsidRPr="008D320F">
          <w:rPr>
            <w:rStyle w:val="Hyperlink"/>
            <w:rFonts w:ascii="Arial" w:hAnsi="Arial" w:cs="Arial"/>
            <w:noProof/>
          </w:rPr>
          <w:t>Rengøringsspil</w:t>
        </w:r>
        <w:r w:rsidR="003C1ADB">
          <w:rPr>
            <w:noProof/>
            <w:webHidden/>
          </w:rPr>
          <w:tab/>
        </w:r>
        <w:r w:rsidR="00244B14">
          <w:rPr>
            <w:noProof/>
            <w:webHidden/>
          </w:rPr>
          <w:fldChar w:fldCharType="begin"/>
        </w:r>
        <w:r w:rsidR="003C1ADB">
          <w:rPr>
            <w:noProof/>
            <w:webHidden/>
          </w:rPr>
          <w:instrText xml:space="preserve"> PAGEREF _Toc311642797 \h </w:instrText>
        </w:r>
        <w:r w:rsidR="00244B14">
          <w:rPr>
            <w:noProof/>
            <w:webHidden/>
          </w:rPr>
        </w:r>
        <w:r w:rsidR="00244B14">
          <w:rPr>
            <w:noProof/>
            <w:webHidden/>
          </w:rPr>
          <w:fldChar w:fldCharType="separate"/>
        </w:r>
        <w:r w:rsidR="00FD6C05">
          <w:rPr>
            <w:noProof/>
            <w:webHidden/>
          </w:rPr>
          <w:t>32</w:t>
        </w:r>
        <w:r w:rsidR="00244B14">
          <w:rPr>
            <w:noProof/>
            <w:webHidden/>
          </w:rPr>
          <w:fldChar w:fldCharType="end"/>
        </w:r>
      </w:hyperlink>
    </w:p>
    <w:p w:rsidR="003C1ADB" w:rsidRDefault="0016116E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da-DK"/>
        </w:rPr>
      </w:pPr>
      <w:hyperlink w:anchor="_Toc311642798" w:history="1">
        <w:r w:rsidR="003C1ADB" w:rsidRPr="008D320F">
          <w:rPr>
            <w:rStyle w:val="Hyperlink"/>
            <w:noProof/>
          </w:rPr>
          <w:t>Idébank til åbent værksted i rengøringsuddannelsen</w:t>
        </w:r>
        <w:r w:rsidR="003C1ADB">
          <w:rPr>
            <w:noProof/>
            <w:webHidden/>
          </w:rPr>
          <w:tab/>
        </w:r>
        <w:r w:rsidR="00244B14">
          <w:rPr>
            <w:noProof/>
            <w:webHidden/>
          </w:rPr>
          <w:fldChar w:fldCharType="begin"/>
        </w:r>
        <w:r w:rsidR="003C1ADB">
          <w:rPr>
            <w:noProof/>
            <w:webHidden/>
          </w:rPr>
          <w:instrText xml:space="preserve"> PAGEREF _Toc311642798 \h </w:instrText>
        </w:r>
        <w:r w:rsidR="00244B14">
          <w:rPr>
            <w:noProof/>
            <w:webHidden/>
          </w:rPr>
        </w:r>
        <w:r w:rsidR="00244B14">
          <w:rPr>
            <w:noProof/>
            <w:webHidden/>
          </w:rPr>
          <w:fldChar w:fldCharType="separate"/>
        </w:r>
        <w:r w:rsidR="00FD6C05">
          <w:rPr>
            <w:noProof/>
            <w:webHidden/>
          </w:rPr>
          <w:t>33</w:t>
        </w:r>
        <w:r w:rsidR="00244B14">
          <w:rPr>
            <w:noProof/>
            <w:webHidden/>
          </w:rPr>
          <w:fldChar w:fldCharType="end"/>
        </w:r>
      </w:hyperlink>
    </w:p>
    <w:p w:rsidR="004A63C3" w:rsidRDefault="00244B14" w:rsidP="00B31F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4A63C3" w:rsidRDefault="004A63C3" w:rsidP="00B31F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B31F5B">
        <w:rPr>
          <w:rFonts w:ascii="Times New Roman" w:hAnsi="Times New Roman" w:cs="Times New Roman"/>
          <w:b/>
          <w:bCs/>
          <w:sz w:val="24"/>
          <w:szCs w:val="24"/>
        </w:rPr>
        <w:lastRenderedPageBreak/>
        <w:t>Udstyr:</w:t>
      </w:r>
    </w:p>
    <w:p w:rsidR="004A63C3" w:rsidRDefault="004A63C3" w:rsidP="00AF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Materialekasse. </w:t>
      </w:r>
    </w:p>
    <w:p w:rsidR="004A63C3" w:rsidRDefault="004A63C3" w:rsidP="00AF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Områder med forskellige materialer på gulve, vægge, inventar samt </w:t>
      </w:r>
      <w:r w:rsidRPr="00102AF4">
        <w:rPr>
          <w:rFonts w:ascii="Times New Roman" w:hAnsi="Times New Roman" w:cs="Times New Roman"/>
          <w:sz w:val="24"/>
          <w:szCs w:val="24"/>
        </w:rPr>
        <w:t>sanitet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Diverse middeltyper til daglig og grundig rengøring samt vedligehold.</w:t>
      </w:r>
    </w:p>
    <w:p w:rsidR="004A63C3" w:rsidRDefault="004A63C3" w:rsidP="00AF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Diverse midler til vaskemaskine.</w:t>
      </w:r>
    </w:p>
    <w:p w:rsidR="004A63C3" w:rsidRDefault="004A63C3" w:rsidP="00AF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Måle- og reagensglas diverse doseringsudstyr og </w:t>
      </w:r>
      <w:proofErr w:type="gramStart"/>
      <w:r>
        <w:rPr>
          <w:rFonts w:ascii="Times New Roman" w:hAnsi="Times New Roman" w:cs="Times New Roman"/>
          <w:sz w:val="24"/>
          <w:szCs w:val="24"/>
        </w:rPr>
        <w:t>doseringsanlæg..</w:t>
      </w:r>
      <w:proofErr w:type="gramEnd"/>
    </w:p>
    <w:p w:rsidR="004A63C3" w:rsidRDefault="004A63C3" w:rsidP="00AF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pH-stave.</w:t>
      </w:r>
      <w:r>
        <w:rPr>
          <w:rFonts w:ascii="Times New Roman" w:hAnsi="Times New Roman" w:cs="Times New Roman"/>
          <w:sz w:val="24"/>
          <w:szCs w:val="24"/>
        </w:rPr>
        <w:br/>
        <w:t>Diverse sikkerhedsudstyr.</w:t>
      </w:r>
      <w:r>
        <w:rPr>
          <w:rFonts w:ascii="Times New Roman" w:hAnsi="Times New Roman" w:cs="Times New Roman"/>
          <w:sz w:val="24"/>
          <w:szCs w:val="24"/>
        </w:rPr>
        <w:br/>
        <w:t>Rengøringsvogne og redskaber.</w:t>
      </w:r>
    </w:p>
    <w:p w:rsidR="004A63C3" w:rsidRDefault="004A63C3" w:rsidP="00AF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Adgang til Internet.</w:t>
      </w:r>
    </w:p>
    <w:p w:rsidR="004A63C3" w:rsidRPr="00B31F5B" w:rsidRDefault="004A63C3" w:rsidP="00B31F5B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</w:p>
    <w:p w:rsidR="004A63C3" w:rsidRDefault="004A63C3" w:rsidP="00B31F5B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</w:p>
    <w:p w:rsidR="004A63C3" w:rsidRPr="00B31F5B" w:rsidRDefault="004A63C3" w:rsidP="00B31F5B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 w:rsidRPr="00B31F5B">
        <w:rPr>
          <w:rFonts w:ascii="Times New Roman" w:hAnsi="Times New Roman" w:cs="Times New Roman"/>
          <w:sz w:val="24"/>
          <w:szCs w:val="24"/>
        </w:rPr>
        <w:tab/>
      </w:r>
    </w:p>
    <w:p w:rsidR="004A63C3" w:rsidRDefault="004A63C3" w:rsidP="00B31F5B">
      <w:pPr>
        <w:spacing w:after="0" w:line="240" w:lineRule="auto"/>
        <w:ind w:left="2608" w:hanging="2608"/>
        <w:rPr>
          <w:rFonts w:ascii="Times New Roman" w:hAnsi="Times New Roman" w:cs="Times New Roman"/>
          <w:b/>
          <w:bCs/>
          <w:sz w:val="24"/>
          <w:szCs w:val="24"/>
        </w:rPr>
      </w:pPr>
      <w:r w:rsidRPr="00B31F5B">
        <w:rPr>
          <w:rFonts w:ascii="Times New Roman" w:hAnsi="Times New Roman" w:cs="Times New Roman"/>
          <w:b/>
          <w:bCs/>
          <w:sz w:val="24"/>
          <w:szCs w:val="24"/>
        </w:rPr>
        <w:t>Litteratur:</w:t>
      </w:r>
    </w:p>
    <w:p w:rsidR="004A63C3" w:rsidRPr="00560B00" w:rsidRDefault="004A63C3" w:rsidP="00B31F5B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 w:rsidRPr="00560B00">
        <w:rPr>
          <w:rFonts w:ascii="Times New Roman" w:hAnsi="Times New Roman" w:cs="Times New Roman"/>
          <w:sz w:val="24"/>
          <w:szCs w:val="24"/>
        </w:rPr>
        <w:t>Forslag</w:t>
      </w:r>
    </w:p>
    <w:p w:rsidR="004A63C3" w:rsidRDefault="004A63C3" w:rsidP="003C42F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</w:pPr>
    </w:p>
    <w:p w:rsidR="004A63C3" w:rsidRPr="003C42FF" w:rsidRDefault="004A63C3" w:rsidP="003C42F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</w:pPr>
      <w:proofErr w:type="spellStart"/>
      <w:r w:rsidRPr="003C42FF">
        <w:t>Tensidkemi</w:t>
      </w:r>
      <w:proofErr w:type="spellEnd"/>
      <w:r w:rsidRPr="003C42FF">
        <w:t xml:space="preserve"> </w:t>
      </w:r>
      <w:r>
        <w:t>–</w:t>
      </w:r>
      <w:r w:rsidRPr="003C42FF">
        <w:t xml:space="preserve"> </w:t>
      </w:r>
      <w:r>
        <w:t xml:space="preserve">Kåre R. </w:t>
      </w:r>
      <w:proofErr w:type="spellStart"/>
      <w:r>
        <w:t>Øvestad</w:t>
      </w:r>
      <w:proofErr w:type="spellEnd"/>
      <w:r>
        <w:t xml:space="preserve"> ”</w:t>
      </w:r>
      <w:proofErr w:type="spellStart"/>
      <w:r>
        <w:t>Grenseflateaktive</w:t>
      </w:r>
      <w:proofErr w:type="spellEnd"/>
      <w:r>
        <w:t xml:space="preserve"> stoffers </w:t>
      </w:r>
      <w:proofErr w:type="spellStart"/>
      <w:r>
        <w:t>egenskaper</w:t>
      </w:r>
      <w:proofErr w:type="spellEnd"/>
      <w:r>
        <w:t xml:space="preserve"> og </w:t>
      </w:r>
      <w:proofErr w:type="spellStart"/>
      <w:r>
        <w:t>bruk</w:t>
      </w:r>
      <w:proofErr w:type="spellEnd"/>
      <w:r>
        <w:t xml:space="preserve"> fra Universitetsforlaget</w:t>
      </w:r>
    </w:p>
    <w:p w:rsidR="004A63C3" w:rsidRDefault="004A63C3" w:rsidP="00D63BA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4"/>
          <w:szCs w:val="24"/>
        </w:rPr>
      </w:pPr>
      <w:r w:rsidRPr="009E5EDE">
        <w:rPr>
          <w:rStyle w:val="Hyperlink"/>
        </w:rPr>
        <w:t>materialeplatform.emu.dk</w:t>
      </w:r>
      <w:r>
        <w:t xml:space="preserve"> </w:t>
      </w:r>
      <w:r w:rsidRPr="00910700">
        <w:t>Rengøringsmidler &amp; overflader Daglig erhvervsrengøring</w:t>
      </w:r>
      <w:r>
        <w:rPr>
          <w:b/>
          <w:bCs/>
        </w:rPr>
        <w:br/>
      </w:r>
      <w:hyperlink r:id="rId8" w:history="1">
        <w:r w:rsidRPr="004438B0">
          <w:rPr>
            <w:rStyle w:val="Hyperlink"/>
            <w:rFonts w:ascii="Arial" w:hAnsi="Arial" w:cs="Arial"/>
            <w:sz w:val="24"/>
            <w:szCs w:val="24"/>
            <w:lang w:eastAsia="da-DK"/>
          </w:rPr>
          <w:t>Birgit Kjærside Storm</w:t>
        </w:r>
      </w:hyperlink>
      <w:r>
        <w:rPr>
          <w:rStyle w:val="Hyperlink"/>
          <w:rFonts w:ascii="Arial" w:hAnsi="Arial" w:cs="Arial"/>
          <w:sz w:val="24"/>
          <w:szCs w:val="24"/>
          <w:lang w:eastAsia="da-DK"/>
        </w:rPr>
        <w:t xml:space="preserve"> </w:t>
      </w:r>
      <w:r>
        <w:t xml:space="preserve">Overfladematerialer og </w:t>
      </w:r>
      <w:hyperlink r:id="rId9" w:history="1">
        <w:r w:rsidRPr="004438B0">
          <w:rPr>
            <w:sz w:val="24"/>
            <w:szCs w:val="24"/>
          </w:rPr>
          <w:t>Rengøring og vedligeholdelse af natursten</w:t>
        </w:r>
      </w:hyperlink>
    </w:p>
    <w:p w:rsidR="004A63C3" w:rsidRDefault="004A63C3" w:rsidP="00D63BA8">
      <w:pPr>
        <w:pStyle w:val="Default"/>
        <w:rPr>
          <w:rStyle w:val="Hyperlink"/>
        </w:rPr>
      </w:pPr>
      <w:r w:rsidRPr="004438B0">
        <w:t>www.gulvfakta.dk/vedligeholdelse/rengoering.aspx</w:t>
      </w:r>
      <w:r w:rsidRPr="004438B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- </w:t>
      </w:r>
      <w:r w:rsidRPr="004438B0">
        <w:rPr>
          <w:rFonts w:ascii="Times New Roman" w:hAnsi="Times New Roman" w:cs="Times New Roman"/>
          <w:b/>
          <w:bCs/>
        </w:rPr>
        <w:t>gulve set ud fra et rengørings synspunkt</w:t>
      </w:r>
      <w:r w:rsidRPr="009E5EDE">
        <w:rPr>
          <w:rStyle w:val="Hyperlink"/>
        </w:rPr>
        <w:t xml:space="preserve"> </w:t>
      </w:r>
      <w:r>
        <w:rPr>
          <w:b/>
          <w:bCs/>
          <w:sz w:val="23"/>
          <w:szCs w:val="23"/>
        </w:rPr>
        <w:t xml:space="preserve">Serviceerhvervenes </w:t>
      </w:r>
      <w:proofErr w:type="spellStart"/>
      <w:r>
        <w:rPr>
          <w:b/>
          <w:bCs/>
          <w:sz w:val="23"/>
          <w:szCs w:val="23"/>
        </w:rPr>
        <w:t>UddannelsesSekretariat</w:t>
      </w:r>
      <w:proofErr w:type="spellEnd"/>
      <w:r>
        <w:rPr>
          <w:b/>
          <w:bCs/>
          <w:sz w:val="23"/>
          <w:szCs w:val="23"/>
        </w:rPr>
        <w:t xml:space="preserve">: </w:t>
      </w:r>
      <w:r>
        <w:t>Sikkerhed i rengøring</w:t>
      </w:r>
      <w:r w:rsidRPr="009E5EDE">
        <w:rPr>
          <w:rStyle w:val="Hyperlink"/>
        </w:rPr>
        <w:t xml:space="preserve"> </w:t>
      </w:r>
    </w:p>
    <w:p w:rsidR="004A63C3" w:rsidRDefault="004A63C3" w:rsidP="00D63BA8">
      <w:pPr>
        <w:pStyle w:val="Default"/>
        <w:rPr>
          <w:rStyle w:val="Hyperlink"/>
        </w:rPr>
      </w:pPr>
    </w:p>
    <w:p w:rsidR="004A63C3" w:rsidRPr="00D63BA8" w:rsidRDefault="004A63C3" w:rsidP="00D63BA8">
      <w:pPr>
        <w:pStyle w:val="Default"/>
      </w:pPr>
      <w:r w:rsidRPr="009E5EDE">
        <w:rPr>
          <w:rStyle w:val="Hyperlink"/>
        </w:rPr>
        <w:t>materialeplatform.emu.dk</w:t>
      </w:r>
      <w:r>
        <w:t xml:space="preserve"> Rengøringsmidler, rengøringsservice</w:t>
      </w:r>
      <w:r>
        <w:br/>
      </w:r>
      <w:r w:rsidRPr="009E5EDE">
        <w:rPr>
          <w:rStyle w:val="Hyperlink"/>
        </w:rPr>
        <w:t>materialeplatform.emu.dk</w:t>
      </w:r>
      <w:r>
        <w:rPr>
          <w:rStyle w:val="Hyperlink"/>
        </w:rPr>
        <w:t xml:space="preserve"> </w:t>
      </w:r>
      <w:r w:rsidRPr="004438B0">
        <w:t>Overflader, rengøringsservice</w:t>
      </w:r>
      <w:r>
        <w:br/>
      </w:r>
      <w:r>
        <w:br/>
      </w:r>
      <w:r>
        <w:tab/>
      </w:r>
    </w:p>
    <w:p w:rsidR="004A63C3" w:rsidRDefault="004A63C3" w:rsidP="00B31F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63C3" w:rsidRPr="00B31F5B" w:rsidRDefault="004A63C3" w:rsidP="00B31F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63C3" w:rsidRPr="00B31F5B" w:rsidRDefault="004A63C3" w:rsidP="00B31F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B31F5B">
        <w:rPr>
          <w:rFonts w:ascii="Times New Roman" w:hAnsi="Times New Roman" w:cs="Times New Roman"/>
          <w:b/>
          <w:bCs/>
          <w:sz w:val="24"/>
          <w:szCs w:val="24"/>
        </w:rPr>
        <w:lastRenderedPageBreak/>
        <w:t>Her kan hentes yderligere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A63C3" w:rsidRDefault="004A63C3" w:rsidP="00B058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Hvorfor gør vi rent?</w:t>
      </w:r>
    </w:p>
    <w:p w:rsidR="004A63C3" w:rsidRDefault="004A63C3" w:rsidP="00B058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07CB">
        <w:rPr>
          <w:rStyle w:val="Hyperlink"/>
          <w:rFonts w:ascii="Arial" w:hAnsi="Arial" w:cs="Arial"/>
          <w:sz w:val="24"/>
          <w:szCs w:val="24"/>
          <w:lang w:eastAsia="da-DK"/>
        </w:rPr>
        <w:t>arbejdstilsynet.dk</w:t>
      </w:r>
      <w:r w:rsidRPr="002C07CB">
        <w:t xml:space="preserve"> At-vejledning A.1.4</w:t>
      </w:r>
      <w:r>
        <w:t xml:space="preserve"> </w:t>
      </w:r>
      <w:r w:rsidRPr="002C07CB">
        <w:t xml:space="preserve">December 2001 </w:t>
      </w:r>
      <w:r>
        <w:t>”</w:t>
      </w:r>
      <w:r w:rsidRPr="002C07CB">
        <w:t>Rengøring og vedligeholdelse</w:t>
      </w:r>
      <w: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A63C3" w:rsidRPr="00910700" w:rsidRDefault="004A63C3" w:rsidP="0091070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da-DK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Snavstyper</w:t>
      </w:r>
    </w:p>
    <w:p w:rsidR="004A63C3" w:rsidRDefault="004A63C3" w:rsidP="00910700">
      <w:pPr>
        <w:spacing w:after="0" w:line="240" w:lineRule="auto"/>
      </w:pPr>
      <w:r w:rsidRPr="00910700">
        <w:rPr>
          <w:rStyle w:val="Hyperlink"/>
          <w:rFonts w:ascii="Arial" w:hAnsi="Arial" w:cs="Arial"/>
          <w:sz w:val="24"/>
          <w:szCs w:val="24"/>
          <w:lang w:eastAsia="da-DK"/>
        </w:rPr>
        <w:t>da.wikipedia.org</w:t>
      </w:r>
    </w:p>
    <w:p w:rsidR="004A63C3" w:rsidRDefault="004A63C3" w:rsidP="009107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3C93">
        <w:rPr>
          <w:rStyle w:val="Hyperlink"/>
          <w:rFonts w:ascii="Arial" w:hAnsi="Arial" w:cs="Arial"/>
          <w:sz w:val="24"/>
          <w:szCs w:val="24"/>
          <w:lang w:eastAsia="da-DK"/>
        </w:rPr>
        <w:t>materialeplatform.emu.dk</w:t>
      </w:r>
      <w:r>
        <w:rPr>
          <w:rStyle w:val="Hyperlink"/>
          <w:rFonts w:ascii="Arial" w:hAnsi="Arial" w:cs="Arial"/>
          <w:sz w:val="24"/>
          <w:szCs w:val="24"/>
          <w:lang w:eastAsia="da-DK"/>
        </w:rPr>
        <w:t xml:space="preserve"> </w:t>
      </w:r>
      <w:hyperlink r:id="rId10" w:history="1">
        <w:r w:rsidRPr="004323A8">
          <w:t>Kompendie til daglig erhvervsrengøring</w:t>
        </w:r>
      </w:hyperlink>
      <w:r w:rsidRPr="004323A8">
        <w:t xml:space="preserve"> og </w:t>
      </w:r>
      <w:hyperlink r:id="rId11" w:history="1">
        <w:r w:rsidRPr="004323A8">
          <w:t>Rengøringsmidler, rengøringsservice</w:t>
        </w:r>
      </w:hyperlink>
      <w: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0588F">
        <w:rPr>
          <w:rFonts w:ascii="Times New Roman" w:hAnsi="Times New Roman" w:cs="Times New Roman"/>
          <w:b/>
          <w:bCs/>
          <w:sz w:val="24"/>
          <w:szCs w:val="24"/>
        </w:rPr>
        <w:t>Vand</w:t>
      </w:r>
    </w:p>
    <w:p w:rsidR="004A63C3" w:rsidRDefault="004A63C3" w:rsidP="00B058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6152">
        <w:rPr>
          <w:rStyle w:val="Hyperlink"/>
          <w:rFonts w:ascii="Arial" w:hAnsi="Arial" w:cs="Arial"/>
          <w:sz w:val="24"/>
          <w:szCs w:val="24"/>
          <w:lang w:eastAsia="da-DK"/>
        </w:rPr>
        <w:t>www.miljoerejsen.dk</w:t>
      </w:r>
      <w:r>
        <w:rPr>
          <w:rFonts w:ascii="Times New Roman" w:hAnsi="Times New Roman" w:cs="Times New Roman"/>
        </w:rPr>
        <w:t xml:space="preserve">  - </w:t>
      </w:r>
      <w:r w:rsidRPr="00046152">
        <w:rPr>
          <w:color w:val="000000"/>
          <w:lang w:eastAsia="da-DK"/>
        </w:rPr>
        <w:t>vandets kredsløb og rensningsanlæg</w:t>
      </w:r>
      <w:r>
        <w:rPr>
          <w:rFonts w:ascii="Times New Roman" w:hAnsi="Times New Roman" w:cs="Times New Roman"/>
        </w:rPr>
        <w:br/>
      </w:r>
      <w:r w:rsidRPr="00B0588F">
        <w:rPr>
          <w:rStyle w:val="Hyperlink"/>
          <w:rFonts w:ascii="Arial" w:hAnsi="Arial" w:cs="Arial"/>
          <w:sz w:val="24"/>
          <w:szCs w:val="24"/>
          <w:lang w:eastAsia="da-DK"/>
        </w:rPr>
        <w:t xml:space="preserve">www.geus.dk </w:t>
      </w:r>
      <w:r>
        <w:rPr>
          <w:rStyle w:val="Hyperlink"/>
          <w:rFonts w:ascii="Arial" w:hAnsi="Arial" w:cs="Arial"/>
          <w:sz w:val="24"/>
          <w:szCs w:val="24"/>
          <w:lang w:eastAsia="da-DK"/>
        </w:rPr>
        <w:t xml:space="preserve">– </w:t>
      </w:r>
      <w:r w:rsidRPr="00BE0167">
        <w:rPr>
          <w:color w:val="000000"/>
        </w:rPr>
        <w:t>vandets kredsløb og</w:t>
      </w:r>
      <w:r>
        <w:rPr>
          <w:rStyle w:val="Hyperlink"/>
          <w:rFonts w:ascii="Arial" w:hAnsi="Arial" w:cs="Arial"/>
          <w:sz w:val="24"/>
          <w:szCs w:val="24"/>
          <w:lang w:eastAsia="da-DK"/>
        </w:rPr>
        <w:t xml:space="preserve"> </w:t>
      </w:r>
      <w:r w:rsidRPr="00BE0167">
        <w:rPr>
          <w:color w:val="000000"/>
        </w:rPr>
        <w:t>viden om grundvand</w:t>
      </w:r>
      <w:r>
        <w:rPr>
          <w:color w:val="000000"/>
        </w:rPr>
        <w:t xml:space="preserve"> – samt hårdhedsgrader </w:t>
      </w:r>
      <w:r w:rsidRPr="00B0588F">
        <w:rPr>
          <w:rStyle w:val="Hyperlink"/>
          <w:rFonts w:ascii="Arial" w:hAnsi="Arial" w:cs="Arial"/>
          <w:sz w:val="24"/>
          <w:szCs w:val="24"/>
          <w:lang w:eastAsia="da-DK"/>
        </w:rPr>
        <w:br/>
      </w:r>
      <w:hyperlink r:id="rId12" w:history="1">
        <w:r w:rsidRPr="00B63B6A">
          <w:rPr>
            <w:rStyle w:val="Hyperlink"/>
            <w:rFonts w:ascii="Arial" w:hAnsi="Arial" w:cs="Arial"/>
            <w:sz w:val="24"/>
            <w:szCs w:val="24"/>
            <w:lang w:eastAsia="da-DK"/>
          </w:rPr>
          <w:t>www.borger.</w:t>
        </w:r>
        <w:r w:rsidRPr="00B63B6A">
          <w:rPr>
            <w:rStyle w:val="Hyperlink"/>
            <w:rFonts w:ascii="Arial" w:hAnsi="Arial" w:cs="Arial"/>
            <w:sz w:val="24"/>
            <w:szCs w:val="24"/>
            <w:u w:val="none"/>
            <w:lang w:eastAsia="da-DK"/>
          </w:rPr>
          <w:t>dk</w:t>
        </w:r>
      </w:hyperlink>
      <w:r>
        <w:rPr>
          <w:rStyle w:val="Hyperlink"/>
          <w:rFonts w:ascii="Arial" w:hAnsi="Arial" w:cs="Arial"/>
          <w:u w:val="none"/>
          <w:lang w:eastAsia="da-DK"/>
        </w:rPr>
        <w:t xml:space="preserve"> </w:t>
      </w:r>
      <w:r w:rsidRPr="00B63B6A">
        <w:rPr>
          <w:color w:val="000000"/>
          <w:lang w:eastAsia="da-DK"/>
        </w:rPr>
        <w:t>Drikkevand</w:t>
      </w:r>
      <w:r w:rsidRPr="00B63B6A">
        <w:rPr>
          <w:color w:val="000000"/>
        </w:rPr>
        <w:t xml:space="preserve"> </w:t>
      </w:r>
      <w:r w:rsidRPr="00B63B6A">
        <w:rPr>
          <w:color w:val="000000"/>
          <w:lang w:eastAsia="da-DK"/>
        </w:rPr>
        <w:t>og</w:t>
      </w:r>
      <w:r w:rsidRPr="00B63B6A">
        <w:rPr>
          <w:color w:val="000000"/>
        </w:rPr>
        <w:t xml:space="preserve"> </w:t>
      </w:r>
      <w:r w:rsidRPr="00B63B6A">
        <w:rPr>
          <w:color w:val="000000"/>
          <w:lang w:eastAsia="da-DK"/>
        </w:rPr>
        <w:t>vandforbrug</w:t>
      </w:r>
      <w:r>
        <w:rPr>
          <w:color w:val="000000"/>
          <w:lang w:eastAsia="da-DK"/>
        </w:rPr>
        <w:br/>
      </w:r>
      <w:hyperlink r:id="rId13" w:history="1">
        <w:r w:rsidRPr="00B0588F">
          <w:rPr>
            <w:rStyle w:val="Hyperlink"/>
            <w:rFonts w:ascii="Arial" w:hAnsi="Arial" w:cs="Arial"/>
            <w:sz w:val="24"/>
            <w:szCs w:val="24"/>
            <w:lang w:eastAsia="da-DK"/>
          </w:rPr>
          <w:t>taenk.dk</w:t>
        </w:r>
      </w:hyperlink>
      <w:r>
        <w:rPr>
          <w:rFonts w:ascii="Batang" w:eastAsia="Batang" w:hAnsi="Batang" w:cs="Batang"/>
        </w:rPr>
        <w:t xml:space="preserve"> </w:t>
      </w:r>
      <w:r w:rsidRPr="00B0588F">
        <w:rPr>
          <w:color w:val="000000"/>
          <w:lang w:eastAsia="da-DK"/>
        </w:rPr>
        <w:t>Tjek vandets hårdhed</w:t>
      </w:r>
      <w:r>
        <w:rPr>
          <w:color w:val="000000"/>
          <w:lang w:eastAsia="da-DK"/>
        </w:rPr>
        <w:br/>
      </w:r>
      <w:r w:rsidRPr="009E5EDE">
        <w:rPr>
          <w:rStyle w:val="Hyperlink"/>
          <w:sz w:val="24"/>
          <w:szCs w:val="24"/>
        </w:rPr>
        <w:t>materialeplatform.emu.dk</w:t>
      </w:r>
      <w:r>
        <w:t xml:space="preserve"> </w:t>
      </w:r>
      <w:proofErr w:type="spellStart"/>
      <w:r>
        <w:t>Renkøbing</w:t>
      </w:r>
      <w:proofErr w:type="spellEnd"/>
      <w:r>
        <w:t xml:space="preserve"> cd-rom ”Rengøringsservice” ”vandværk”</w:t>
      </w:r>
      <w:r>
        <w:br/>
      </w:r>
      <w:r w:rsidRPr="009E5EDE">
        <w:rPr>
          <w:rStyle w:val="Hyperlink"/>
          <w:sz w:val="24"/>
          <w:szCs w:val="24"/>
        </w:rPr>
        <w:t>materialeplatform.emu.dk</w:t>
      </w:r>
      <w:r>
        <w:t xml:space="preserve"> </w:t>
      </w:r>
      <w:proofErr w:type="spellStart"/>
      <w:r>
        <w:t>Renkøbing</w:t>
      </w:r>
      <w:proofErr w:type="spellEnd"/>
      <w:r>
        <w:t xml:space="preserve"> cd-rom ”Rengøringsservice” ”Renseanlæg”</w:t>
      </w:r>
      <w:r>
        <w:br/>
      </w:r>
    </w:p>
    <w:p w:rsidR="004A63C3" w:rsidRPr="0023730B" w:rsidRDefault="004A63C3" w:rsidP="0023730B">
      <w:pPr>
        <w:spacing w:after="0" w:line="240" w:lineRule="auto"/>
        <w:rPr>
          <w:rFonts w:ascii="Arial" w:hAnsi="Arial" w:cs="Arial"/>
        </w:rPr>
      </w:pPr>
      <w:r w:rsidRPr="00B0588F">
        <w:rPr>
          <w:rFonts w:ascii="Times New Roman" w:hAnsi="Times New Roman" w:cs="Times New Roman"/>
          <w:b/>
          <w:bCs/>
          <w:sz w:val="24"/>
          <w:szCs w:val="24"/>
        </w:rPr>
        <w:t>Ord der forekommer i deklarationer på rengørings- og vaskemidler:</w:t>
      </w:r>
      <w:r>
        <w:rPr>
          <w:b/>
          <w:bCs/>
        </w:rPr>
        <w:br/>
      </w:r>
      <w:hyperlink r:id="rId14" w:history="1">
        <w:r w:rsidRPr="002F6028">
          <w:rPr>
            <w:rStyle w:val="Hyperlink"/>
            <w:rFonts w:ascii="Arial" w:hAnsi="Arial" w:cs="Arial"/>
            <w:sz w:val="24"/>
            <w:szCs w:val="24"/>
          </w:rPr>
          <w:t>www.statensnet.dk</w:t>
        </w:r>
      </w:hyperlink>
      <w:r>
        <w:t xml:space="preserve"> - </w:t>
      </w:r>
      <w:r w:rsidRPr="001248B9">
        <w:t>Fakta om miljø Vaske- og rengøringsmidler</w:t>
      </w:r>
      <w:r>
        <w:br/>
      </w:r>
      <w:r w:rsidRPr="001248B9">
        <w:rPr>
          <w:rStyle w:val="Hyperlink"/>
          <w:rFonts w:ascii="Arial" w:hAnsi="Arial" w:cs="Arial"/>
        </w:rPr>
        <w:t>varefakta.dk/</w:t>
      </w:r>
      <w:proofErr w:type="spellStart"/>
      <w:r w:rsidRPr="001248B9">
        <w:rPr>
          <w:rStyle w:val="Hyperlink"/>
          <w:rFonts w:ascii="Arial" w:hAnsi="Arial" w:cs="Arial"/>
        </w:rPr>
        <w:t>wp-content</w:t>
      </w:r>
      <w:proofErr w:type="spellEnd"/>
      <w:r w:rsidRPr="001248B9">
        <w:rPr>
          <w:rStyle w:val="Hyperlink"/>
          <w:rFonts w:ascii="Arial" w:hAnsi="Arial" w:cs="Arial"/>
        </w:rPr>
        <w:t>/</w:t>
      </w:r>
      <w:proofErr w:type="spellStart"/>
      <w:r w:rsidRPr="001248B9">
        <w:rPr>
          <w:rStyle w:val="Hyperlink"/>
          <w:rFonts w:ascii="Arial" w:hAnsi="Arial" w:cs="Arial"/>
        </w:rPr>
        <w:t>uploads</w:t>
      </w:r>
      <w:proofErr w:type="spellEnd"/>
      <w:r w:rsidRPr="001248B9">
        <w:rPr>
          <w:rStyle w:val="Hyperlink"/>
          <w:rFonts w:ascii="Arial" w:hAnsi="Arial" w:cs="Arial"/>
        </w:rPr>
        <w:t>/vaskemidler2.doc</w:t>
      </w:r>
      <w:r>
        <w:br/>
      </w:r>
      <w:hyperlink r:id="rId15" w:history="1">
        <w:r w:rsidRPr="002F6028">
          <w:rPr>
            <w:rStyle w:val="Hyperlink"/>
            <w:rFonts w:ascii="Arial" w:hAnsi="Arial" w:cs="Arial"/>
            <w:sz w:val="24"/>
            <w:szCs w:val="24"/>
          </w:rPr>
          <w:t>www.environmentalstudies.au.dk/publica/e2000h2vaskemidler.pdf</w:t>
        </w:r>
      </w:hyperlink>
      <w:r>
        <w:br/>
      </w:r>
      <w:hyperlink r:id="rId16" w:history="1">
        <w:r w:rsidRPr="002F6028">
          <w:rPr>
            <w:rStyle w:val="Hyperlink"/>
            <w:rFonts w:ascii="Arial" w:hAnsi="Arial" w:cs="Arial"/>
          </w:rPr>
          <w:t>www.biosite.dk/leksikon/leksikon.htm</w:t>
        </w:r>
      </w:hyperlink>
      <w:r w:rsidRPr="00B058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9E5EDE">
        <w:rPr>
          <w:rStyle w:val="Hyperlink"/>
          <w:sz w:val="24"/>
          <w:szCs w:val="24"/>
        </w:rPr>
        <w:t>samvirke.dk/forbrug/artikler/vaskepulver.html</w:t>
      </w:r>
      <w:r>
        <w:rPr>
          <w:rFonts w:ascii="Arial" w:hAnsi="Arial" w:cs="Arial"/>
        </w:rPr>
        <w:t xml:space="preserve"> </w:t>
      </w:r>
      <w:r w:rsidRPr="000E2E48">
        <w:t>Hvad er der i vaskepulver?</w:t>
      </w:r>
      <w:r>
        <w:rPr>
          <w:rStyle w:val="Hyperlink"/>
          <w:rFonts w:ascii="Arial" w:hAnsi="Arial" w:cs="Arial"/>
        </w:rPr>
        <w:br/>
      </w:r>
      <w:r w:rsidRPr="009E5EDE">
        <w:rPr>
          <w:rStyle w:val="Hyperlink"/>
          <w:sz w:val="24"/>
          <w:szCs w:val="24"/>
        </w:rPr>
        <w:t>materialeplatform.emu.dk</w:t>
      </w:r>
      <w:r>
        <w:t xml:space="preserve"> </w:t>
      </w:r>
      <w:proofErr w:type="spellStart"/>
      <w:r>
        <w:t>Renkøbing</w:t>
      </w:r>
      <w:proofErr w:type="spellEnd"/>
      <w:r>
        <w:t xml:space="preserve"> cd-rom ”Sæbefabrik” og Brugs- og boligtekstiler - Vask og efterbehandling</w:t>
      </w:r>
    </w:p>
    <w:p w:rsidR="004A63C3" w:rsidRPr="00B0588F" w:rsidRDefault="004A63C3" w:rsidP="000E2E48">
      <w:pPr>
        <w:tabs>
          <w:tab w:val="left" w:pos="19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a-DK"/>
        </w:rPr>
      </w:pPr>
      <w:r>
        <w:br/>
      </w:r>
      <w:r w:rsidRPr="001248B9">
        <w:rPr>
          <w:rStyle w:val="Hyperlink"/>
          <w:rFonts w:ascii="Arial" w:hAnsi="Arial" w:cs="Arial"/>
        </w:rPr>
        <w:t>sosubibliotek.wikispaces.com</w:t>
      </w:r>
      <w:r>
        <w:t xml:space="preserve"> kompendium rengøring og miljø</w:t>
      </w:r>
    </w:p>
    <w:p w:rsidR="004A63C3" w:rsidRDefault="0016116E" w:rsidP="00B05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a-DK"/>
        </w:rPr>
      </w:pPr>
      <w:hyperlink r:id="rId17" w:history="1">
        <w:r w:rsidR="004A63C3" w:rsidRPr="002F6028">
          <w:rPr>
            <w:rStyle w:val="Hyperlink"/>
            <w:rFonts w:ascii="Arial" w:hAnsi="Arial" w:cs="Arial"/>
            <w:lang w:eastAsia="da-DK"/>
          </w:rPr>
          <w:t>www.taenk.dk</w:t>
        </w:r>
      </w:hyperlink>
    </w:p>
    <w:p w:rsidR="004A63C3" w:rsidRDefault="0016116E" w:rsidP="00B05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a-DK"/>
        </w:rPr>
      </w:pPr>
      <w:hyperlink r:id="rId18" w:history="1">
        <w:r w:rsidR="004A63C3" w:rsidRPr="002F6028">
          <w:rPr>
            <w:rStyle w:val="Hyperlink"/>
            <w:rFonts w:ascii="Arial" w:hAnsi="Arial" w:cs="Arial"/>
            <w:lang w:eastAsia="da-DK"/>
          </w:rPr>
          <w:t>www.forbrugerkemi.dk</w:t>
        </w:r>
      </w:hyperlink>
    </w:p>
    <w:p w:rsidR="004A63C3" w:rsidRDefault="0016116E" w:rsidP="00B05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a-DK"/>
        </w:rPr>
      </w:pPr>
      <w:hyperlink r:id="rId19" w:history="1">
        <w:r w:rsidR="004A63C3" w:rsidRPr="002F6028">
          <w:rPr>
            <w:rStyle w:val="Hyperlink"/>
            <w:rFonts w:ascii="Arial" w:hAnsi="Arial" w:cs="Arial"/>
            <w:lang w:eastAsia="da-DK"/>
          </w:rPr>
          <w:t>www.forbrug.dk</w:t>
        </w:r>
      </w:hyperlink>
    </w:p>
    <w:p w:rsidR="004A63C3" w:rsidRDefault="004A63C3" w:rsidP="00B05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a-DK"/>
        </w:rPr>
      </w:pPr>
    </w:p>
    <w:p w:rsidR="004A63C3" w:rsidRPr="00B63B6A" w:rsidRDefault="004A63C3" w:rsidP="00B05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3B6A">
        <w:rPr>
          <w:rFonts w:ascii="Times New Roman" w:hAnsi="Times New Roman" w:cs="Times New Roman"/>
          <w:b/>
          <w:bCs/>
          <w:sz w:val="24"/>
          <w:szCs w:val="24"/>
        </w:rPr>
        <w:t>Miljømærker</w:t>
      </w:r>
    </w:p>
    <w:p w:rsidR="004A63C3" w:rsidRDefault="004A63C3" w:rsidP="00B0588F">
      <w:pPr>
        <w:autoSpaceDE w:val="0"/>
        <w:autoSpaceDN w:val="0"/>
        <w:adjustRightInd w:val="0"/>
        <w:spacing w:after="0" w:line="240" w:lineRule="auto"/>
      </w:pPr>
      <w:r w:rsidRPr="00A5071E">
        <w:rPr>
          <w:rStyle w:val="Hyperlink"/>
          <w:rFonts w:ascii="Arial" w:hAnsi="Arial" w:cs="Arial"/>
          <w:sz w:val="24"/>
          <w:szCs w:val="24"/>
        </w:rPr>
        <w:t>www.ecolabel.dk</w:t>
      </w:r>
      <w:r>
        <w:rPr>
          <w:rStyle w:val="Hyperlink"/>
          <w:lang w:eastAsia="da-DK"/>
        </w:rPr>
        <w:br/>
      </w:r>
      <w:hyperlink r:id="rId20" w:history="1">
        <w:r w:rsidRPr="00A5071E">
          <w:rPr>
            <w:rStyle w:val="Hyperlink"/>
            <w:sz w:val="24"/>
            <w:szCs w:val="24"/>
            <w:lang w:eastAsia="da-DK"/>
          </w:rPr>
          <w:t>www.forbrugerkemi.dk</w:t>
        </w:r>
      </w:hyperlink>
      <w:r>
        <w:rPr>
          <w:rStyle w:val="Hyperlink"/>
          <w:lang w:eastAsia="da-DK"/>
        </w:rPr>
        <w:t xml:space="preserve"> </w:t>
      </w:r>
      <w:r w:rsidRPr="00D26A1F">
        <w:t xml:space="preserve">pjecen </w:t>
      </w:r>
      <w:r>
        <w:t>”</w:t>
      </w:r>
      <w:r w:rsidRPr="00D26A1F">
        <w:t>kend dit mærke</w:t>
      </w:r>
      <w:r>
        <w:t>”</w:t>
      </w:r>
    </w:p>
    <w:p w:rsidR="004A63C3" w:rsidRDefault="004A63C3" w:rsidP="00B0588F">
      <w:pPr>
        <w:autoSpaceDE w:val="0"/>
        <w:autoSpaceDN w:val="0"/>
        <w:adjustRightInd w:val="0"/>
        <w:spacing w:after="0" w:line="240" w:lineRule="auto"/>
      </w:pPr>
    </w:p>
    <w:p w:rsidR="004A63C3" w:rsidRDefault="004A63C3" w:rsidP="00B05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6A1F">
        <w:rPr>
          <w:rFonts w:ascii="Times New Roman" w:hAnsi="Times New Roman" w:cs="Times New Roman"/>
          <w:b/>
          <w:bCs/>
          <w:sz w:val="24"/>
          <w:szCs w:val="24"/>
        </w:rPr>
        <w:t>Sikkerhed</w:t>
      </w:r>
    </w:p>
    <w:p w:rsidR="004A63C3" w:rsidRPr="00C122E7" w:rsidRDefault="004A63C3" w:rsidP="00C122E7">
      <w:pPr>
        <w:autoSpaceDE w:val="0"/>
        <w:autoSpaceDN w:val="0"/>
        <w:adjustRightInd w:val="0"/>
        <w:spacing w:after="0" w:line="240" w:lineRule="auto"/>
        <w:rPr>
          <w:rFonts w:ascii="Helvetica 95 Black" w:hAnsi="Helvetica 95 Black" w:cs="Helvetica 95 Black"/>
          <w:color w:val="000000"/>
          <w:sz w:val="24"/>
          <w:szCs w:val="24"/>
          <w:lang w:eastAsia="da-DK"/>
        </w:rPr>
      </w:pPr>
    </w:p>
    <w:p w:rsidR="004A63C3" w:rsidRDefault="004A63C3" w:rsidP="00C122E7">
      <w:pPr>
        <w:autoSpaceDE w:val="0"/>
        <w:autoSpaceDN w:val="0"/>
        <w:adjustRightInd w:val="0"/>
        <w:spacing w:after="0" w:line="240" w:lineRule="auto"/>
      </w:pPr>
      <w:proofErr w:type="gramStart"/>
      <w:r w:rsidRPr="001A44A9">
        <w:rPr>
          <w:rStyle w:val="Hyperlink"/>
          <w:sz w:val="24"/>
          <w:szCs w:val="24"/>
        </w:rPr>
        <w:t>www.mst.dk</w:t>
      </w:r>
      <w:r w:rsidRPr="001A44A9">
        <w:rPr>
          <w:rFonts w:ascii="Helvetica 55 Roman" w:hAnsi="Helvetica 55 Roman" w:cs="Helvetica 55 Roman"/>
          <w:color w:val="000000"/>
          <w:sz w:val="18"/>
          <w:szCs w:val="18"/>
          <w:lang w:eastAsia="da-DK"/>
        </w:rPr>
        <w:t xml:space="preserve"> </w:t>
      </w:r>
      <w:r>
        <w:rPr>
          <w:rFonts w:ascii="Helvetica 55 Roman" w:hAnsi="Helvetica 55 Roman" w:cs="Helvetica 55 Roman"/>
          <w:color w:val="000000"/>
          <w:sz w:val="18"/>
          <w:szCs w:val="18"/>
          <w:lang w:eastAsia="da-DK"/>
        </w:rPr>
        <w:t xml:space="preserve"> </w:t>
      </w:r>
      <w:r w:rsidRPr="000E2E48">
        <w:t>Stop</w:t>
      </w:r>
      <w:proofErr w:type="gramEnd"/>
      <w:r w:rsidRPr="000E2E48">
        <w:t xml:space="preserve"> uheld! ”Bliv opmærksom på farerne og undgå uheld med kemikalier i hjemmet”.</w:t>
      </w:r>
    </w:p>
    <w:p w:rsidR="004A63C3" w:rsidRPr="00A5071E" w:rsidRDefault="0016116E" w:rsidP="00B0588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hyperlink r:id="rId21" w:history="1">
        <w:r w:rsidR="004A63C3" w:rsidRPr="00A5071E">
          <w:rPr>
            <w:rStyle w:val="Hyperlink"/>
            <w:sz w:val="24"/>
            <w:szCs w:val="24"/>
          </w:rPr>
          <w:t>www.kemikalier-og-sikkerhed.dk</w:t>
        </w:r>
      </w:hyperlink>
    </w:p>
    <w:p w:rsidR="004A63C3" w:rsidRPr="00A5071E" w:rsidRDefault="0016116E" w:rsidP="00B0588F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22" w:history="1">
        <w:r w:rsidR="004A63C3" w:rsidRPr="00A5071E">
          <w:rPr>
            <w:rStyle w:val="Hyperlink"/>
            <w:sz w:val="24"/>
            <w:szCs w:val="24"/>
          </w:rPr>
          <w:t>www.handskeguiden.dk</w:t>
        </w:r>
      </w:hyperlink>
      <w:r w:rsidR="004A63C3" w:rsidRPr="00A5071E">
        <w:rPr>
          <w:rStyle w:val="Hyperlink"/>
          <w:sz w:val="24"/>
          <w:szCs w:val="24"/>
        </w:rPr>
        <w:t xml:space="preserve"> </w:t>
      </w:r>
    </w:p>
    <w:p w:rsidR="004A63C3" w:rsidRPr="00D26A1F" w:rsidRDefault="0016116E" w:rsidP="0023730B">
      <w:pPr>
        <w:tabs>
          <w:tab w:val="left" w:pos="1980"/>
        </w:tabs>
        <w:autoSpaceDE w:val="0"/>
        <w:autoSpaceDN w:val="0"/>
        <w:adjustRightInd w:val="0"/>
        <w:spacing w:after="0" w:line="240" w:lineRule="auto"/>
      </w:pPr>
      <w:hyperlink r:id="rId23" w:history="1">
        <w:r w:rsidR="004A63C3" w:rsidRPr="00A5071E">
          <w:rPr>
            <w:rStyle w:val="Hyperlink"/>
            <w:sz w:val="24"/>
            <w:szCs w:val="24"/>
          </w:rPr>
          <w:t>www.bar-service.dk</w:t>
        </w:r>
      </w:hyperlink>
      <w:r w:rsidR="004A63C3" w:rsidRPr="006224C7">
        <w:rPr>
          <w:rStyle w:val="Hyperlink"/>
          <w:u w:val="none"/>
        </w:rPr>
        <w:tab/>
      </w:r>
      <w:r w:rsidR="004A63C3" w:rsidRPr="007F79AD">
        <w:t>BRANCHEVEJLEDNING OM</w:t>
      </w:r>
      <w:r w:rsidR="004A63C3">
        <w:t xml:space="preserve"> </w:t>
      </w:r>
      <w:r w:rsidR="004A63C3" w:rsidRPr="007F79AD">
        <w:t>RENGØRINGSMIDLER</w:t>
      </w:r>
      <w:r w:rsidR="004A63C3">
        <w:br/>
      </w:r>
      <w:r w:rsidR="004A63C3">
        <w:tab/>
      </w:r>
      <w:r w:rsidR="004A63C3">
        <w:rPr>
          <w:rFonts w:ascii="EuphemiaUCAS" w:hAnsi="EuphemiaUCAS" w:cs="EuphemiaUCAS"/>
          <w:sz w:val="20"/>
          <w:szCs w:val="20"/>
          <w:lang w:eastAsia="da-DK"/>
        </w:rPr>
        <w:t>Sunde sikre indkøb i rengøringsvirksomheder 2010.</w:t>
      </w:r>
      <w:r w:rsidR="004A63C3">
        <w:rPr>
          <w:rFonts w:ascii="EuphemiaUCAS" w:hAnsi="EuphemiaUCAS" w:cs="EuphemiaUCAS"/>
          <w:sz w:val="20"/>
          <w:szCs w:val="20"/>
          <w:lang w:eastAsia="da-DK"/>
        </w:rPr>
        <w:br/>
      </w:r>
    </w:p>
    <w:p w:rsidR="004A63C3" w:rsidRPr="00A5071E" w:rsidRDefault="004A63C3" w:rsidP="00A5071E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Style w:val="norm"/>
          <w:sz w:val="24"/>
          <w:szCs w:val="24"/>
        </w:rPr>
      </w:pPr>
      <w:r w:rsidRPr="002C07CB">
        <w:rPr>
          <w:rStyle w:val="Hyperlink"/>
          <w:rFonts w:ascii="Arial" w:hAnsi="Arial" w:cs="Arial"/>
          <w:sz w:val="24"/>
          <w:szCs w:val="24"/>
          <w:lang w:eastAsia="da-DK"/>
        </w:rPr>
        <w:t>arbejdstilsynet.dk</w:t>
      </w:r>
      <w:r w:rsidRPr="002C07CB">
        <w:t xml:space="preserve"> </w:t>
      </w:r>
      <w:r>
        <w:t xml:space="preserve"> </w:t>
      </w:r>
      <w:r w:rsidRPr="002F24AB">
        <w:t>Arbejdsmiljøvejviser nr. 27 Rengøring , Kemi</w:t>
      </w:r>
      <w:r>
        <w:br/>
      </w:r>
      <w:hyperlink r:id="rId24" w:tgtFrame="_top" w:history="1">
        <w:r w:rsidRPr="00A5071E">
          <w:rPr>
            <w:rStyle w:val="Hyperlink"/>
            <w:sz w:val="24"/>
            <w:szCs w:val="24"/>
          </w:rPr>
          <w:t xml:space="preserve">Grænseværdier for stoffer og materialer - At-vejledning C.0.1 </w:t>
        </w:r>
      </w:hyperlink>
      <w:r w:rsidRPr="00A5071E">
        <w:rPr>
          <w:sz w:val="24"/>
          <w:szCs w:val="24"/>
        </w:rPr>
        <w:br/>
      </w:r>
      <w:hyperlink r:id="rId25" w:tgtFrame="_top" w:history="1">
        <w:r w:rsidRPr="00A5071E">
          <w:rPr>
            <w:rStyle w:val="Hyperlink"/>
            <w:sz w:val="24"/>
            <w:szCs w:val="24"/>
          </w:rPr>
          <w:t>Arbejde med stoffer og materialer - At-vejledning C.1.3</w:t>
        </w:r>
      </w:hyperlink>
      <w:r w:rsidRPr="00A5071E">
        <w:rPr>
          <w:rStyle w:val="norm"/>
          <w:sz w:val="24"/>
          <w:szCs w:val="24"/>
        </w:rPr>
        <w:t xml:space="preserve"> </w:t>
      </w:r>
    </w:p>
    <w:p w:rsidR="004A63C3" w:rsidRPr="00FC16D3" w:rsidRDefault="004A63C3" w:rsidP="00FC1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16D3">
        <w:rPr>
          <w:rFonts w:ascii="Times New Roman" w:hAnsi="Times New Roman" w:cs="Times New Roman"/>
          <w:b/>
          <w:bCs/>
          <w:sz w:val="24"/>
          <w:szCs w:val="24"/>
        </w:rPr>
        <w:t>Informationsmaterialer fra BAR Service- og Tjenesteydelser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26" w:tgtFrame="_blank" w:history="1">
        <w:r w:rsidRPr="00A5071E">
          <w:rPr>
            <w:rStyle w:val="Hyperlink"/>
            <w:sz w:val="24"/>
            <w:szCs w:val="24"/>
          </w:rPr>
          <w:t>Vejledning om rengøringsmidler</w:t>
        </w:r>
      </w:hyperlink>
    </w:p>
    <w:p w:rsidR="004A63C3" w:rsidRPr="004438B0" w:rsidRDefault="004A63C3" w:rsidP="00A5071E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4438B0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Informationsmaterialer fra BAR Social &amp; Sundhed</w:t>
      </w:r>
      <w:r w:rsidRPr="004438B0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27" w:tgtFrame="_blank" w:history="1">
        <w:r w:rsidRPr="004438B0">
          <w:rPr>
            <w:rStyle w:val="Hyperlink"/>
            <w:sz w:val="24"/>
            <w:szCs w:val="24"/>
          </w:rPr>
          <w:t>Sund hud og vådt arbejde - Hvordan du undgår eksem</w:t>
        </w:r>
      </w:hyperlink>
      <w:r w:rsidRPr="004438B0">
        <w:rPr>
          <w:sz w:val="24"/>
          <w:szCs w:val="24"/>
        </w:rPr>
        <w:t xml:space="preserve"> </w:t>
      </w:r>
      <w:r w:rsidRPr="004438B0">
        <w:rPr>
          <w:sz w:val="24"/>
          <w:szCs w:val="24"/>
        </w:rPr>
        <w:br/>
      </w:r>
      <w:hyperlink r:id="rId28" w:history="1">
        <w:r w:rsidRPr="004438B0">
          <w:rPr>
            <w:rStyle w:val="Hyperlink"/>
            <w:sz w:val="24"/>
            <w:szCs w:val="24"/>
          </w:rPr>
          <w:t>Sund Hud - temaside</w:t>
        </w:r>
      </w:hyperlink>
      <w:r w:rsidRPr="004438B0">
        <w:rPr>
          <w:sz w:val="24"/>
          <w:szCs w:val="24"/>
        </w:rPr>
        <w:br/>
      </w:r>
      <w:hyperlink r:id="rId29" w:history="1">
        <w:r w:rsidRPr="004438B0">
          <w:rPr>
            <w:rStyle w:val="Hyperlink"/>
            <w:sz w:val="24"/>
            <w:szCs w:val="24"/>
          </w:rPr>
          <w:t>Vådt arbejde med sunde hænder</w:t>
        </w:r>
      </w:hyperlink>
      <w:r w:rsidRPr="004438B0">
        <w:rPr>
          <w:sz w:val="24"/>
          <w:szCs w:val="24"/>
        </w:rPr>
        <w:t xml:space="preserve"> </w:t>
      </w:r>
      <w:r w:rsidRPr="004438B0">
        <w:rPr>
          <w:sz w:val="24"/>
          <w:szCs w:val="24"/>
        </w:rPr>
        <w:br/>
      </w:r>
      <w:hyperlink r:id="rId30" w:history="1">
        <w:r w:rsidRPr="004438B0">
          <w:rPr>
            <w:rStyle w:val="Hyperlink"/>
            <w:sz w:val="24"/>
            <w:szCs w:val="24"/>
          </w:rPr>
          <w:t>Verden har brug for dine hænder</w:t>
        </w:r>
      </w:hyperlink>
    </w:p>
    <w:p w:rsidR="004A63C3" w:rsidRPr="004438B0" w:rsidRDefault="0016116E" w:rsidP="00A5071E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4"/>
          <w:szCs w:val="24"/>
        </w:rPr>
      </w:pPr>
      <w:hyperlink r:id="rId31" w:history="1">
        <w:r w:rsidR="004A63C3">
          <w:rPr>
            <w:rStyle w:val="Hyperlink"/>
            <w:rFonts w:ascii="Arial" w:hAnsi="Arial" w:cs="Arial"/>
          </w:rPr>
          <w:t xml:space="preserve">Kemi med omtanke - </w:t>
        </w:r>
        <w:r w:rsidR="004A63C3" w:rsidRPr="00056421">
          <w:rPr>
            <w:rStyle w:val="Hyperlink"/>
            <w:rFonts w:ascii="Arial" w:hAnsi="Arial" w:cs="Arial"/>
          </w:rPr>
          <w:t>Miljøstyrelsen</w:t>
        </w:r>
      </w:hyperlink>
    </w:p>
    <w:p w:rsidR="004A63C3" w:rsidRPr="004438B0" w:rsidRDefault="004A63C3" w:rsidP="00A5071E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4"/>
          <w:szCs w:val="24"/>
        </w:rPr>
      </w:pPr>
      <w:r w:rsidRPr="004438B0">
        <w:rPr>
          <w:rFonts w:ascii="Times New Roman" w:hAnsi="Times New Roman" w:cs="Times New Roman"/>
          <w:b/>
          <w:bCs/>
          <w:sz w:val="24"/>
          <w:szCs w:val="24"/>
        </w:rPr>
        <w:t>Materialer:</w:t>
      </w:r>
      <w:r w:rsidRPr="004438B0">
        <w:rPr>
          <w:sz w:val="24"/>
          <w:szCs w:val="24"/>
        </w:rPr>
        <w:br/>
      </w:r>
      <w:r w:rsidRPr="004438B0">
        <w:rPr>
          <w:rStyle w:val="Hyperlink"/>
          <w:rFonts w:ascii="Arial" w:hAnsi="Arial" w:cs="Arial"/>
          <w:sz w:val="24"/>
          <w:szCs w:val="24"/>
          <w:lang w:eastAsia="da-DK"/>
        </w:rPr>
        <w:t>materialeplatform.emu.dk</w:t>
      </w:r>
      <w:r w:rsidRPr="004438B0">
        <w:rPr>
          <w:sz w:val="24"/>
          <w:szCs w:val="24"/>
        </w:rPr>
        <w:t xml:space="preserve"> </w:t>
      </w:r>
      <w:r w:rsidRPr="004438B0">
        <w:rPr>
          <w:sz w:val="24"/>
          <w:szCs w:val="24"/>
        </w:rPr>
        <w:br/>
        <w:t>Overflader, rengøringsservice</w:t>
      </w:r>
    </w:p>
    <w:p w:rsidR="004A63C3" w:rsidRDefault="004A63C3" w:rsidP="009E5EDE">
      <w:pPr>
        <w:pStyle w:val="Default"/>
      </w:pPr>
    </w:p>
    <w:p w:rsidR="004A63C3" w:rsidRDefault="004A63C3" w:rsidP="009E5EDE">
      <w:pPr>
        <w:pStyle w:val="Default"/>
      </w:pPr>
      <w:r>
        <w:rPr>
          <w:b/>
          <w:bCs/>
          <w:sz w:val="23"/>
          <w:szCs w:val="23"/>
        </w:rPr>
        <w:t xml:space="preserve">Serviceerhvervenes </w:t>
      </w:r>
      <w:proofErr w:type="spellStart"/>
      <w:r>
        <w:rPr>
          <w:b/>
          <w:bCs/>
          <w:sz w:val="23"/>
          <w:szCs w:val="23"/>
        </w:rPr>
        <w:t>UddannelsesSekretariat</w:t>
      </w:r>
      <w:proofErr w:type="spellEnd"/>
      <w:r>
        <w:rPr>
          <w:b/>
          <w:bCs/>
          <w:sz w:val="23"/>
          <w:szCs w:val="23"/>
        </w:rPr>
        <w:t xml:space="preserve">: </w:t>
      </w:r>
      <w:r>
        <w:t xml:space="preserve">Spil: Den rene leg </w:t>
      </w:r>
      <w:r>
        <w:rPr>
          <w:sz w:val="23"/>
          <w:szCs w:val="23"/>
        </w:rPr>
        <w:t xml:space="preserve">&amp; </w:t>
      </w:r>
      <w:proofErr w:type="spellStart"/>
      <w:r>
        <w:rPr>
          <w:sz w:val="23"/>
          <w:szCs w:val="23"/>
        </w:rPr>
        <w:t>Micelle</w:t>
      </w:r>
      <w:proofErr w:type="spellEnd"/>
      <w:r>
        <w:rPr>
          <w:sz w:val="23"/>
          <w:szCs w:val="23"/>
        </w:rPr>
        <w:t xml:space="preserve"> spil</w:t>
      </w:r>
    </w:p>
    <w:p w:rsidR="004A63C3" w:rsidRDefault="004A63C3" w:rsidP="00851B6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4A63C3" w:rsidRPr="004438B0" w:rsidRDefault="0016116E" w:rsidP="00851B6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4"/>
          <w:szCs w:val="24"/>
        </w:rPr>
      </w:pPr>
      <w:hyperlink r:id="rId32" w:history="1">
        <w:r w:rsidR="004A63C3">
          <w:rPr>
            <w:rStyle w:val="Hyperlink"/>
            <w:rFonts w:ascii="Arial" w:hAnsi="Arial" w:cs="Arial"/>
          </w:rPr>
          <w:t>Tosprogede i rengøringsbranchen</w:t>
        </w:r>
      </w:hyperlink>
      <w:r w:rsidR="004A63C3" w:rsidRPr="00280FA5">
        <w:rPr>
          <w:rStyle w:val="Hyperlink"/>
          <w:rFonts w:ascii="Arial" w:hAnsi="Arial" w:cs="Arial"/>
          <w:sz w:val="24"/>
          <w:szCs w:val="24"/>
          <w:lang w:eastAsia="da-DK"/>
        </w:rPr>
        <w:t xml:space="preserve"> </w:t>
      </w:r>
      <w:r w:rsidR="004A63C3">
        <w:rPr>
          <w:rStyle w:val="Hyperlink"/>
          <w:rFonts w:ascii="Arial" w:hAnsi="Arial" w:cs="Arial"/>
          <w:sz w:val="24"/>
          <w:szCs w:val="24"/>
          <w:lang w:eastAsia="da-DK"/>
        </w:rPr>
        <w:t xml:space="preserve">fra </w:t>
      </w:r>
      <w:r w:rsidR="004A63C3" w:rsidRPr="004438B0">
        <w:rPr>
          <w:rStyle w:val="Hyperlink"/>
          <w:rFonts w:ascii="Arial" w:hAnsi="Arial" w:cs="Arial"/>
          <w:sz w:val="24"/>
          <w:szCs w:val="24"/>
          <w:lang w:eastAsia="da-DK"/>
        </w:rPr>
        <w:t>materialeplatform.emu.dk</w:t>
      </w:r>
      <w:r w:rsidR="004A63C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A63C3" w:rsidRPr="00531B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63C3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4A63C3" w:rsidRPr="00754A9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Forslag til </w:t>
      </w:r>
      <w:r w:rsidR="004A63C3">
        <w:rPr>
          <w:rFonts w:ascii="Times New Roman" w:hAnsi="Times New Roman" w:cs="Times New Roman"/>
          <w:b/>
          <w:bCs/>
          <w:sz w:val="24"/>
          <w:szCs w:val="24"/>
        </w:rPr>
        <w:t xml:space="preserve">temaer – </w:t>
      </w:r>
      <w:r w:rsidR="004A63C3" w:rsidRPr="00754A9E">
        <w:rPr>
          <w:rFonts w:ascii="Times New Roman" w:hAnsi="Times New Roman" w:cs="Times New Roman"/>
          <w:b/>
          <w:bCs/>
          <w:sz w:val="24"/>
          <w:szCs w:val="24"/>
        </w:rPr>
        <w:t>opgaver</w:t>
      </w:r>
      <w:r w:rsidR="004A63C3">
        <w:rPr>
          <w:rFonts w:ascii="Times New Roman" w:hAnsi="Times New Roman" w:cs="Times New Roman"/>
          <w:b/>
          <w:bCs/>
          <w:sz w:val="24"/>
          <w:szCs w:val="24"/>
        </w:rPr>
        <w:t xml:space="preserve"> og læreroplæg</w:t>
      </w:r>
    </w:p>
    <w:p w:rsidR="004A63C3" w:rsidRDefault="004A63C3" w:rsidP="004C2FFC">
      <w:pPr>
        <w:pStyle w:val="Overskrift1"/>
      </w:pPr>
      <w:bookmarkStart w:id="1" w:name="_Toc311642788"/>
      <w:r w:rsidRPr="007F6F0F">
        <w:t>Tema 1</w:t>
      </w:r>
      <w:r>
        <w:t>: Snavs</w:t>
      </w:r>
      <w:bookmarkEnd w:id="1"/>
    </w:p>
    <w:p w:rsidR="004A63C3" w:rsidRDefault="004A63C3" w:rsidP="00754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Deltagerne opdeles i grupper, hvor hver gruppe skal beskrive følgende: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A63C3" w:rsidRDefault="004A63C3" w:rsidP="00754A9E">
      <w:pPr>
        <w:rPr>
          <w:rFonts w:ascii="Times New Roman" w:hAnsi="Times New Roman" w:cs="Times New Roman"/>
          <w:sz w:val="24"/>
          <w:szCs w:val="24"/>
        </w:rPr>
      </w:pPr>
      <w:r w:rsidRPr="003604BA">
        <w:rPr>
          <w:rFonts w:ascii="Times New Roman" w:hAnsi="Times New Roman" w:cs="Times New Roman"/>
          <w:b/>
          <w:bCs/>
          <w:sz w:val="24"/>
          <w:szCs w:val="24"/>
        </w:rPr>
        <w:t xml:space="preserve">Spørgsmål til </w:t>
      </w:r>
      <w:r>
        <w:rPr>
          <w:rFonts w:ascii="Times New Roman" w:hAnsi="Times New Roman" w:cs="Times New Roman"/>
          <w:b/>
          <w:bCs/>
          <w:sz w:val="24"/>
          <w:szCs w:val="24"/>
        </w:rPr>
        <w:t>deltager</w:t>
      </w:r>
      <w:r w:rsidRPr="003604BA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Pr="003604BA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Hvilke årsager er der til at det er nødvendigt at gøre rent?</w:t>
      </w:r>
      <w:r>
        <w:rPr>
          <w:rFonts w:ascii="Times New Roman" w:hAnsi="Times New Roman" w:cs="Times New Roman"/>
          <w:sz w:val="24"/>
          <w:szCs w:val="24"/>
        </w:rPr>
        <w:br/>
        <w:t>Hvilke typer af snavs støder de på, på deres arbejdsområde/arbejdsområder!</w:t>
      </w:r>
      <w:r>
        <w:rPr>
          <w:rFonts w:ascii="Times New Roman" w:hAnsi="Times New Roman" w:cs="Times New Roman"/>
          <w:sz w:val="24"/>
          <w:szCs w:val="24"/>
        </w:rPr>
        <w:br/>
        <w:t>Er der nogle snavstyper som de har problem med at fjerne?</w:t>
      </w:r>
      <w:r>
        <w:rPr>
          <w:rFonts w:ascii="Times New Roman" w:hAnsi="Times New Roman" w:cs="Times New Roman"/>
          <w:sz w:val="24"/>
          <w:szCs w:val="24"/>
        </w:rPr>
        <w:br/>
        <w:t>Er der overflader de har sværere ved at rengøre end andre?</w:t>
      </w:r>
      <w:r>
        <w:rPr>
          <w:rFonts w:ascii="Times New Roman" w:hAnsi="Times New Roman" w:cs="Times New Roman"/>
          <w:sz w:val="24"/>
          <w:szCs w:val="24"/>
        </w:rPr>
        <w:br/>
        <w:t>Hvilke typer af rengøringsmidler anvendes til daglig og grundig rengøring?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Hver gruppe præsenterer resultatet på klassen – de øvrige </w:t>
      </w:r>
      <w:r w:rsidRPr="00A861B9">
        <w:rPr>
          <w:rFonts w:ascii="Times New Roman" w:hAnsi="Times New Roman" w:cs="Times New Roman"/>
          <w:sz w:val="24"/>
          <w:szCs w:val="24"/>
        </w:rPr>
        <w:t>deltagere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 underviser skal have mulighed for at komme med kommentarer og uddybende spørgsmål!</w:t>
      </w:r>
    </w:p>
    <w:p w:rsidR="004A63C3" w:rsidRPr="00FD3805" w:rsidRDefault="004A63C3" w:rsidP="00754A9E">
      <w:pPr>
        <w:rPr>
          <w:rFonts w:ascii="Times New Roman" w:hAnsi="Times New Roman" w:cs="Times New Roman"/>
          <w:sz w:val="24"/>
          <w:szCs w:val="24"/>
        </w:rPr>
      </w:pPr>
      <w:r w:rsidRPr="00FD3805">
        <w:rPr>
          <w:rFonts w:ascii="Times New Roman" w:hAnsi="Times New Roman" w:cs="Times New Roman"/>
          <w:b/>
          <w:bCs/>
          <w:sz w:val="24"/>
          <w:szCs w:val="24"/>
        </w:rPr>
        <w:t>Fokus på: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D3805">
        <w:rPr>
          <w:rFonts w:ascii="Times New Roman" w:hAnsi="Times New Roman" w:cs="Times New Roman"/>
          <w:sz w:val="24"/>
          <w:szCs w:val="24"/>
        </w:rPr>
        <w:t xml:space="preserve">Daglig samt grundig rengøring af forskellige overflader </w:t>
      </w:r>
      <w:r>
        <w:rPr>
          <w:rFonts w:ascii="Times New Roman" w:hAnsi="Times New Roman" w:cs="Times New Roman"/>
          <w:sz w:val="24"/>
          <w:szCs w:val="24"/>
        </w:rPr>
        <w:t>og lokaliteter.</w:t>
      </w:r>
      <w:r>
        <w:rPr>
          <w:rFonts w:ascii="Times New Roman" w:hAnsi="Times New Roman" w:cs="Times New Roman"/>
          <w:sz w:val="24"/>
          <w:szCs w:val="24"/>
        </w:rPr>
        <w:br/>
        <w:t>Gulv, væg og. loft samt inventar på kontorer, klasseværelser, møderum, sengestuer, gang, indgangsparti, gymnastiksal, toiletter, bad, køkken og kantine mm.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A63C3" w:rsidRDefault="004A63C3" w:rsidP="00754A9E">
      <w:pPr>
        <w:rPr>
          <w:rFonts w:ascii="Times New Roman" w:hAnsi="Times New Roman" w:cs="Times New Roman"/>
          <w:sz w:val="24"/>
          <w:szCs w:val="24"/>
        </w:rPr>
      </w:pPr>
      <w:r w:rsidRPr="00FD3805">
        <w:rPr>
          <w:rFonts w:ascii="Times New Roman" w:hAnsi="Times New Roman" w:cs="Times New Roman"/>
          <w:b/>
          <w:bCs/>
          <w:sz w:val="24"/>
          <w:szCs w:val="24"/>
        </w:rPr>
        <w:t>Lærer oplæg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96510">
        <w:rPr>
          <w:rFonts w:ascii="Times New Roman" w:hAnsi="Times New Roman" w:cs="Times New Roman"/>
          <w:sz w:val="24"/>
          <w:szCs w:val="24"/>
        </w:rPr>
        <w:t>Opgaven og præsentationen følges op af</w:t>
      </w:r>
      <w:r>
        <w:rPr>
          <w:rFonts w:ascii="Times New Roman" w:hAnsi="Times New Roman" w:cs="Times New Roman"/>
          <w:sz w:val="24"/>
          <w:szCs w:val="24"/>
        </w:rPr>
        <w:t xml:space="preserve"> et oplæg fra underviseren om snavs og opløselighed.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A63C3" w:rsidRPr="003C3C37" w:rsidRDefault="004A63C3" w:rsidP="00754A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3C37">
        <w:rPr>
          <w:rFonts w:ascii="Times New Roman" w:hAnsi="Times New Roman" w:cs="Times New Roman"/>
          <w:b/>
          <w:bCs/>
          <w:sz w:val="24"/>
          <w:szCs w:val="24"/>
        </w:rPr>
        <w:t>Hvor kommer snavset fra?</w:t>
      </w:r>
      <w:r w:rsidRPr="003C3C37">
        <w:rPr>
          <w:rFonts w:ascii="Times New Roman" w:hAnsi="Times New Roman" w:cs="Times New Roman"/>
          <w:b/>
          <w:bCs/>
          <w:sz w:val="24"/>
          <w:szCs w:val="24"/>
        </w:rPr>
        <w:br/>
        <w:t>Forebyggelse af snavs!</w:t>
      </w:r>
      <w:r w:rsidRPr="003C3C3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A63C3" w:rsidRPr="00A96510" w:rsidRDefault="004A63C3" w:rsidP="00754A9E">
      <w:pPr>
        <w:rPr>
          <w:rFonts w:ascii="Times New Roman" w:hAnsi="Times New Roman" w:cs="Times New Roman"/>
          <w:sz w:val="24"/>
          <w:szCs w:val="24"/>
        </w:rPr>
      </w:pPr>
      <w:r w:rsidRPr="003C3C37">
        <w:rPr>
          <w:rFonts w:ascii="Times New Roman" w:hAnsi="Times New Roman" w:cs="Times New Roman"/>
          <w:b/>
          <w:bCs/>
          <w:sz w:val="24"/>
          <w:szCs w:val="24"/>
        </w:rPr>
        <w:t>Opdeling efter hvorledes snavset fjernes!</w:t>
      </w:r>
      <w:r w:rsidRPr="003C3C37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Snavs som fjernes ved tør rengøring.</w:t>
      </w:r>
      <w:r>
        <w:rPr>
          <w:rFonts w:ascii="Times New Roman" w:hAnsi="Times New Roman" w:cs="Times New Roman"/>
          <w:sz w:val="24"/>
          <w:szCs w:val="24"/>
        </w:rPr>
        <w:br/>
        <w:t>Snavs som fjernes med vand.</w:t>
      </w:r>
      <w:r>
        <w:rPr>
          <w:rFonts w:ascii="Times New Roman" w:hAnsi="Times New Roman" w:cs="Times New Roman"/>
          <w:sz w:val="24"/>
          <w:szCs w:val="24"/>
        </w:rPr>
        <w:br/>
        <w:t>Snavs som fjernes med vand og rengøringsmiddel.</w:t>
      </w:r>
      <w:r>
        <w:rPr>
          <w:rFonts w:ascii="Times New Roman" w:hAnsi="Times New Roman" w:cs="Times New Roman"/>
          <w:sz w:val="24"/>
          <w:szCs w:val="24"/>
        </w:rPr>
        <w:br/>
        <w:t>Snavs som er vanskelig at fjerne.</w:t>
      </w:r>
    </w:p>
    <w:p w:rsidR="004A63C3" w:rsidRPr="003C3C37" w:rsidRDefault="004A63C3" w:rsidP="00754A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3C37">
        <w:rPr>
          <w:rFonts w:ascii="Times New Roman" w:hAnsi="Times New Roman" w:cs="Times New Roman"/>
          <w:b/>
          <w:bCs/>
          <w:sz w:val="24"/>
          <w:szCs w:val="24"/>
        </w:rPr>
        <w:t>Opdeling efter oprindelse</w:t>
      </w:r>
      <w:r w:rsidRPr="003C3C37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Organisk og uorganisk snavs!</w:t>
      </w:r>
    </w:p>
    <w:p w:rsidR="004A63C3" w:rsidRPr="00283A7E" w:rsidRDefault="004A63C3" w:rsidP="00754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Opgave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83A7E">
        <w:rPr>
          <w:rFonts w:ascii="Times New Roman" w:hAnsi="Times New Roman" w:cs="Times New Roman"/>
          <w:sz w:val="24"/>
          <w:szCs w:val="24"/>
        </w:rPr>
        <w:t xml:space="preserve">Er der mulighed for det: </w:t>
      </w:r>
      <w:r>
        <w:rPr>
          <w:rFonts w:ascii="Times New Roman" w:hAnsi="Times New Roman" w:cs="Times New Roman"/>
          <w:sz w:val="24"/>
          <w:szCs w:val="24"/>
        </w:rPr>
        <w:br/>
      </w:r>
      <w:r w:rsidRPr="007348C0">
        <w:rPr>
          <w:rFonts w:ascii="Times New Roman" w:hAnsi="Times New Roman" w:cs="Times New Roman"/>
          <w:sz w:val="24"/>
          <w:szCs w:val="24"/>
        </w:rPr>
        <w:t xml:space="preserve">I grupper kan deltagerne </w:t>
      </w:r>
      <w:r>
        <w:rPr>
          <w:rFonts w:ascii="Times New Roman" w:hAnsi="Times New Roman" w:cs="Times New Roman"/>
          <w:sz w:val="24"/>
          <w:szCs w:val="24"/>
          <w:u w:val="single"/>
        </w:rPr>
        <w:t>g</w:t>
      </w:r>
      <w:r w:rsidRPr="00BA4228">
        <w:rPr>
          <w:rFonts w:ascii="Times New Roman" w:hAnsi="Times New Roman" w:cs="Times New Roman"/>
          <w:sz w:val="24"/>
          <w:szCs w:val="24"/>
          <w:u w:val="single"/>
        </w:rPr>
        <w:t>å på jagt efter snavstyper på undervisningsstedet</w:t>
      </w:r>
      <w:r>
        <w:rPr>
          <w:rFonts w:ascii="Times New Roman" w:hAnsi="Times New Roman" w:cs="Times New Roman"/>
          <w:sz w:val="24"/>
          <w:szCs w:val="24"/>
        </w:rPr>
        <w:t xml:space="preserve"> – eks. ophobning af plejefilm,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polishrester</w:t>
      </w:r>
      <w:proofErr w:type="spellEnd"/>
      <w:r>
        <w:rPr>
          <w:rFonts w:ascii="Times New Roman" w:hAnsi="Times New Roman" w:cs="Times New Roman"/>
          <w:sz w:val="24"/>
          <w:szCs w:val="24"/>
        </w:rPr>
        <w:t>, kalk og rust mm.</w:t>
      </w:r>
      <w:r>
        <w:rPr>
          <w:rFonts w:ascii="Times New Roman" w:hAnsi="Times New Roman" w:cs="Times New Roman"/>
          <w:sz w:val="24"/>
          <w:szCs w:val="24"/>
        </w:rPr>
        <w:br/>
        <w:t xml:space="preserve">Bagefter går alle + underviser rundt og får en snak om det der er fundet, hvordan er det fremkommet og hvorledes </w:t>
      </w:r>
      <w:r w:rsidR="002A59E4" w:rsidRPr="007D685F">
        <w:rPr>
          <w:rFonts w:ascii="Times New Roman" w:hAnsi="Times New Roman" w:cs="Times New Roman"/>
          <w:sz w:val="24"/>
          <w:szCs w:val="24"/>
        </w:rPr>
        <w:t>vi kan ændre på det.</w:t>
      </w:r>
      <w:r w:rsidR="002A5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3C3" w:rsidRDefault="004A63C3" w:rsidP="004C2FFC">
      <w:pPr>
        <w:pStyle w:val="Overskrift1"/>
      </w:pPr>
      <w:r>
        <w:rPr>
          <w:color w:val="FF0000"/>
        </w:rPr>
        <w:br w:type="page"/>
      </w:r>
      <w:bookmarkStart w:id="2" w:name="_Toc311642789"/>
      <w:r w:rsidRPr="004C2FFC">
        <w:lastRenderedPageBreak/>
        <w:t>Tema 2: Vand</w:t>
      </w:r>
      <w:bookmarkEnd w:id="2"/>
    </w:p>
    <w:p w:rsidR="004A63C3" w:rsidRPr="004C2FFC" w:rsidRDefault="004A63C3" w:rsidP="004C2FFC">
      <w:pPr>
        <w:rPr>
          <w:rFonts w:ascii="Times New Roman" w:hAnsi="Times New Roman" w:cs="Times New Roman"/>
          <w:sz w:val="24"/>
          <w:szCs w:val="24"/>
        </w:rPr>
      </w:pPr>
      <w:r w:rsidRPr="004C2FFC">
        <w:rPr>
          <w:rFonts w:ascii="Times New Roman" w:hAnsi="Times New Roman" w:cs="Times New Roman"/>
          <w:sz w:val="24"/>
          <w:szCs w:val="24"/>
        </w:rPr>
        <w:t>I Danmark er grundvandet en af vores allervigtigste ressourcer. Derfor er det vigtigt at rengøringsassistenten har kendskab til hvorledes denne ressource anvendes bedst muligt i det daglige arbejde?</w:t>
      </w:r>
    </w:p>
    <w:p w:rsidR="004A63C3" w:rsidRDefault="004A63C3" w:rsidP="005E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Deltagerne opdeles i grupper. </w:t>
      </w:r>
      <w:r>
        <w:rPr>
          <w:rFonts w:ascii="Times New Roman" w:hAnsi="Times New Roman" w:cs="Times New Roman"/>
          <w:sz w:val="24"/>
          <w:szCs w:val="24"/>
        </w:rPr>
        <w:br/>
      </w:r>
      <w:r w:rsidRPr="00A861B9">
        <w:rPr>
          <w:rFonts w:ascii="Times New Roman" w:hAnsi="Times New Roman" w:cs="Times New Roman"/>
          <w:b/>
          <w:bCs/>
          <w:sz w:val="24"/>
          <w:szCs w:val="24"/>
        </w:rPr>
        <w:t>Differentieret opgaver:</w:t>
      </w:r>
      <w:r>
        <w:rPr>
          <w:rFonts w:ascii="Times New Roman" w:hAnsi="Times New Roman" w:cs="Times New Roman"/>
          <w:sz w:val="24"/>
          <w:szCs w:val="24"/>
        </w:rPr>
        <w:t xml:space="preserve"> Da deltagerne har forskellig viden og erfaringsgrundlag kan opgaverne deles op så der er en del som alle </w:t>
      </w:r>
      <w:r w:rsidRPr="00A861B9">
        <w:rPr>
          <w:rFonts w:ascii="Times New Roman" w:hAnsi="Times New Roman" w:cs="Times New Roman"/>
          <w:sz w:val="24"/>
          <w:szCs w:val="24"/>
        </w:rPr>
        <w:t>deltagerne</w:t>
      </w:r>
      <w:r>
        <w:rPr>
          <w:rFonts w:ascii="Times New Roman" w:hAnsi="Times New Roman" w:cs="Times New Roman"/>
          <w:sz w:val="24"/>
          <w:szCs w:val="24"/>
        </w:rPr>
        <w:t xml:space="preserve"> skal arbejde med og en del de hurtige deltagere kan arbejde videre med. Deltagerne kan arbejde med følgende spørgsmål.</w:t>
      </w:r>
    </w:p>
    <w:p w:rsidR="004A63C3" w:rsidRDefault="004A63C3" w:rsidP="005E4956">
      <w:pPr>
        <w:rPr>
          <w:rFonts w:ascii="Times New Roman" w:hAnsi="Times New Roman" w:cs="Times New Roman"/>
          <w:sz w:val="24"/>
          <w:szCs w:val="24"/>
        </w:rPr>
      </w:pPr>
      <w:r w:rsidRPr="0041464D">
        <w:rPr>
          <w:rFonts w:ascii="Times New Roman" w:hAnsi="Times New Roman" w:cs="Times New Roman"/>
          <w:b/>
          <w:bCs/>
          <w:sz w:val="24"/>
          <w:szCs w:val="24"/>
        </w:rPr>
        <w:t xml:space="preserve">Spørgsmål til alle </w:t>
      </w:r>
      <w:r>
        <w:rPr>
          <w:rFonts w:ascii="Times New Roman" w:hAnsi="Times New Roman" w:cs="Times New Roman"/>
          <w:b/>
          <w:bCs/>
          <w:sz w:val="24"/>
          <w:szCs w:val="24"/>
        </w:rPr>
        <w:t>deltagerne</w:t>
      </w:r>
      <w:r w:rsidRPr="0041464D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Pr="0041464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E0D43">
        <w:rPr>
          <w:rFonts w:ascii="Times New Roman" w:hAnsi="Times New Roman" w:cs="Times New Roman"/>
          <w:sz w:val="24"/>
          <w:szCs w:val="24"/>
        </w:rPr>
        <w:t>Hvad er godt vand?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Hvad er det vand indeholder som påvirker vandets hårdhed?</w:t>
      </w:r>
      <w:r>
        <w:rPr>
          <w:rFonts w:ascii="Times New Roman" w:hAnsi="Times New Roman" w:cs="Times New Roman"/>
          <w:sz w:val="24"/>
          <w:szCs w:val="24"/>
        </w:rPr>
        <w:br/>
        <w:t xml:space="preserve">Hvad er definitionen for en </w:t>
      </w:r>
      <w:proofErr w:type="spellStart"/>
      <w:r>
        <w:rPr>
          <w:rFonts w:ascii="Times New Roman" w:hAnsi="Times New Roman" w:cs="Times New Roman"/>
          <w:sz w:val="24"/>
          <w:szCs w:val="24"/>
        </w:rPr>
        <w:t>Hårhedsgrad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dh)?</w:t>
      </w:r>
      <w:r>
        <w:rPr>
          <w:rFonts w:ascii="Times New Roman" w:hAnsi="Times New Roman" w:cs="Times New Roman"/>
          <w:sz w:val="24"/>
          <w:szCs w:val="24"/>
        </w:rPr>
        <w:br/>
        <w:t>Hvilke ulemper er der ved kalk i vandet?</w:t>
      </w:r>
      <w:r>
        <w:rPr>
          <w:rFonts w:ascii="Times New Roman" w:hAnsi="Times New Roman" w:cs="Times New Roman"/>
          <w:sz w:val="24"/>
          <w:szCs w:val="24"/>
        </w:rPr>
        <w:br/>
        <w:t>Hvornår er det vigtigt for dig at vide hvor meget kalk der er i vandet?</w:t>
      </w:r>
      <w:r>
        <w:rPr>
          <w:rFonts w:ascii="Times New Roman" w:hAnsi="Times New Roman" w:cs="Times New Roman"/>
          <w:sz w:val="24"/>
          <w:szCs w:val="24"/>
        </w:rPr>
        <w:br/>
        <w:t>Hvordan vil du finde ud af hvor meget kalk der er i vandet på en given adresse?</w:t>
      </w:r>
      <w:r>
        <w:rPr>
          <w:rFonts w:ascii="Times New Roman" w:hAnsi="Times New Roman" w:cs="Times New Roman"/>
          <w:sz w:val="24"/>
          <w:szCs w:val="24"/>
        </w:rPr>
        <w:br/>
        <w:t>Hvad tilsætter fabrikanten af rengørings-/vaskemidler for at undgå de negative påvirkninger af vandets hårdhed?</w:t>
      </w:r>
      <w:r>
        <w:rPr>
          <w:rFonts w:ascii="Times New Roman" w:hAnsi="Times New Roman" w:cs="Times New Roman"/>
          <w:sz w:val="24"/>
          <w:szCs w:val="24"/>
        </w:rPr>
        <w:br/>
        <w:t>Er der nogle steder kalk har en positiv virkning? – i givet fald hvor?</w:t>
      </w:r>
      <w:r>
        <w:rPr>
          <w:rFonts w:ascii="Times New Roman" w:hAnsi="Times New Roman" w:cs="Times New Roman"/>
          <w:sz w:val="24"/>
          <w:szCs w:val="24"/>
        </w:rPr>
        <w:br/>
        <w:t>Hvad bliver der gjort inden for rengøringen for at spare på vandet?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A63C3" w:rsidRDefault="004A63C3" w:rsidP="005E4956">
      <w:pPr>
        <w:rPr>
          <w:rFonts w:ascii="Times New Roman" w:hAnsi="Times New Roman" w:cs="Times New Roman"/>
          <w:sz w:val="24"/>
          <w:szCs w:val="24"/>
        </w:rPr>
      </w:pPr>
      <w:r w:rsidRPr="00A07EC9">
        <w:rPr>
          <w:rFonts w:ascii="Times New Roman" w:hAnsi="Times New Roman" w:cs="Times New Roman"/>
          <w:b/>
          <w:bCs/>
          <w:sz w:val="24"/>
          <w:szCs w:val="24"/>
        </w:rPr>
        <w:t>Ekstra spørgsmål – til de hurtige!</w:t>
      </w:r>
      <w:r w:rsidRPr="00A07E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Hvor meget koster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vand?</w:t>
      </w:r>
      <w:r>
        <w:rPr>
          <w:rFonts w:ascii="Times New Roman" w:hAnsi="Times New Roman" w:cs="Times New Roman"/>
          <w:sz w:val="24"/>
          <w:szCs w:val="24"/>
        </w:rPr>
        <w:br/>
        <w:t>Lav en kort beskrivelse af vandets kredsløb!</w:t>
      </w:r>
      <w:r>
        <w:rPr>
          <w:rFonts w:ascii="Times New Roman" w:hAnsi="Times New Roman" w:cs="Times New Roman"/>
          <w:sz w:val="24"/>
          <w:szCs w:val="24"/>
        </w:rPr>
        <w:br/>
        <w:t>Hvad bliver der gjort inden for rengøringen for at spare på vandet?</w:t>
      </w:r>
      <w:r>
        <w:rPr>
          <w:rFonts w:ascii="Times New Roman" w:hAnsi="Times New Roman" w:cs="Times New Roman"/>
          <w:sz w:val="24"/>
          <w:szCs w:val="24"/>
        </w:rPr>
        <w:br/>
        <w:t>Lav en kort beskrivelse af spildevandets vej gennem et rensningsanlæg!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A63C3" w:rsidRDefault="004A63C3" w:rsidP="005E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Spørgsmålene skal præsenteres på klassen!</w:t>
      </w:r>
    </w:p>
    <w:p w:rsidR="004A63C3" w:rsidRDefault="004A63C3" w:rsidP="005E4956">
      <w:pPr>
        <w:rPr>
          <w:rFonts w:ascii="Times New Roman" w:hAnsi="Times New Roman" w:cs="Times New Roman"/>
          <w:sz w:val="24"/>
          <w:szCs w:val="24"/>
        </w:rPr>
      </w:pPr>
      <w:r w:rsidRPr="00FD3805">
        <w:rPr>
          <w:rFonts w:ascii="Times New Roman" w:hAnsi="Times New Roman" w:cs="Times New Roman"/>
          <w:b/>
          <w:bCs/>
          <w:sz w:val="24"/>
          <w:szCs w:val="24"/>
        </w:rPr>
        <w:t>Fokus på: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Vand, kalk og kalkbindere.</w:t>
      </w:r>
      <w:r>
        <w:rPr>
          <w:rFonts w:ascii="Times New Roman" w:hAnsi="Times New Roman" w:cs="Times New Roman"/>
          <w:sz w:val="24"/>
          <w:szCs w:val="24"/>
        </w:rPr>
        <w:br/>
        <w:t>Brug af vand i det daglige arbejde.</w:t>
      </w:r>
      <w:r>
        <w:rPr>
          <w:rFonts w:ascii="Times New Roman" w:hAnsi="Times New Roman" w:cs="Times New Roman"/>
          <w:sz w:val="24"/>
          <w:szCs w:val="24"/>
        </w:rPr>
        <w:br/>
        <w:t>Doseringen af rengøringsmidler og vaskemidler.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A63C3" w:rsidRDefault="004A63C3" w:rsidP="005E4956">
      <w:pPr>
        <w:rPr>
          <w:rFonts w:ascii="Times New Roman" w:hAnsi="Times New Roman" w:cs="Times New Roman"/>
          <w:sz w:val="24"/>
          <w:szCs w:val="24"/>
        </w:rPr>
      </w:pPr>
      <w:r w:rsidRPr="00FD3805">
        <w:rPr>
          <w:rFonts w:ascii="Times New Roman" w:hAnsi="Times New Roman" w:cs="Times New Roman"/>
          <w:b/>
          <w:bCs/>
          <w:sz w:val="24"/>
          <w:szCs w:val="24"/>
        </w:rPr>
        <w:t>Lærer oplæg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96510">
        <w:rPr>
          <w:rFonts w:ascii="Times New Roman" w:hAnsi="Times New Roman" w:cs="Times New Roman"/>
          <w:sz w:val="24"/>
          <w:szCs w:val="24"/>
        </w:rPr>
        <w:t>Opgaven og præsentationen følges op af</w:t>
      </w:r>
      <w:r>
        <w:rPr>
          <w:rFonts w:ascii="Times New Roman" w:hAnsi="Times New Roman" w:cs="Times New Roman"/>
          <w:sz w:val="24"/>
          <w:szCs w:val="24"/>
        </w:rPr>
        <w:t xml:space="preserve"> et oplæg fra underviseren om vand,</w:t>
      </w:r>
      <w:r w:rsidRPr="003A0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pH-værdi, kalk, kalkbindere og dossering samt vand og spildevands vej.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A63C3" w:rsidRDefault="004A63C3" w:rsidP="004C2FFC">
      <w:pPr>
        <w:pStyle w:val="Overskrift1"/>
      </w:pPr>
      <w:r>
        <w:rPr>
          <w:b w:val="0"/>
          <w:bCs w:val="0"/>
        </w:rPr>
        <w:br w:type="page"/>
      </w:r>
      <w:bookmarkStart w:id="3" w:name="_Toc311642790"/>
      <w:r w:rsidRPr="004C2FFC">
        <w:lastRenderedPageBreak/>
        <w:t>Tema 3. Rengøringsmidler – pH-værdi:</w:t>
      </w:r>
      <w:bookmarkEnd w:id="3"/>
    </w:p>
    <w:p w:rsidR="004A63C3" w:rsidRPr="004C2FFC" w:rsidRDefault="004A63C3" w:rsidP="004C2FFC">
      <w:pPr>
        <w:rPr>
          <w:rFonts w:ascii="Times New Roman" w:hAnsi="Times New Roman" w:cs="Times New Roman"/>
          <w:lang w:eastAsia="da-DK"/>
        </w:rPr>
      </w:pPr>
      <w:r w:rsidRPr="004C2FFC">
        <w:rPr>
          <w:rFonts w:ascii="Times New Roman" w:hAnsi="Times New Roman" w:cs="Times New Roman"/>
          <w:lang w:eastAsia="da-DK"/>
        </w:rPr>
        <w:t>Kendskab til rengøringsmidler er vigtig for</w:t>
      </w:r>
      <w:r w:rsidR="002A59E4" w:rsidRPr="007D685F">
        <w:rPr>
          <w:rFonts w:ascii="Times New Roman" w:hAnsi="Times New Roman" w:cs="Times New Roman"/>
          <w:lang w:eastAsia="da-DK"/>
        </w:rPr>
        <w:t>,</w:t>
      </w:r>
      <w:r w:rsidRPr="004C2FFC">
        <w:rPr>
          <w:rFonts w:ascii="Times New Roman" w:hAnsi="Times New Roman" w:cs="Times New Roman"/>
          <w:lang w:eastAsia="da-DK"/>
        </w:rPr>
        <w:t xml:space="preserve"> at deltagerne kan vælge egnede rengøringsmidler, til fjernelse urenheder samt til rengøring og vedligehold af de mest typiske materialer, så overfladerne behandles bedst muligt. </w:t>
      </w:r>
    </w:p>
    <w:p w:rsidR="004A63C3" w:rsidRDefault="004A63C3" w:rsidP="002B0935">
      <w:pPr>
        <w:rPr>
          <w:rFonts w:ascii="Times New Roman" w:hAnsi="Times New Roman" w:cs="Times New Roman"/>
          <w:lang w:eastAsia="da-DK"/>
        </w:rPr>
      </w:pPr>
      <w:r w:rsidRPr="00FD3805">
        <w:rPr>
          <w:rFonts w:ascii="Times New Roman" w:hAnsi="Times New Roman" w:cs="Times New Roman"/>
          <w:b/>
          <w:bCs/>
          <w:sz w:val="24"/>
          <w:szCs w:val="24"/>
        </w:rPr>
        <w:t>Fokus på: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B0935">
        <w:rPr>
          <w:rFonts w:ascii="Times New Roman" w:hAnsi="Times New Roman" w:cs="Times New Roman"/>
          <w:lang w:eastAsia="da-DK"/>
        </w:rPr>
        <w:t>pH-værdi</w:t>
      </w:r>
      <w:r>
        <w:rPr>
          <w:rFonts w:ascii="Times New Roman" w:hAnsi="Times New Roman" w:cs="Times New Roman"/>
          <w:lang w:eastAsia="da-DK"/>
        </w:rPr>
        <w:t>, hvilke snavstyper de forskellige pH-værdier løsner, hvilke materialer de forskellige pH-værdier ødelægger,</w:t>
      </w:r>
      <w:r w:rsidRPr="002B0935">
        <w:rPr>
          <w:rFonts w:ascii="Times New Roman" w:hAnsi="Times New Roman" w:cs="Times New Roman"/>
          <w:lang w:eastAsia="da-DK"/>
        </w:rPr>
        <w:t xml:space="preserve"> </w:t>
      </w:r>
      <w:r>
        <w:rPr>
          <w:rFonts w:ascii="Times New Roman" w:hAnsi="Times New Roman" w:cs="Times New Roman"/>
          <w:lang w:eastAsia="da-DK"/>
        </w:rPr>
        <w:t>typer af midler ”hovedgrupper” til daglig og grundig rengøring samt pleje af overfladerne.</w:t>
      </w:r>
    </w:p>
    <w:p w:rsidR="004A63C3" w:rsidRDefault="004A63C3" w:rsidP="005E4956">
      <w:pPr>
        <w:rPr>
          <w:rFonts w:ascii="Times New Roman" w:hAnsi="Times New Roman" w:cs="Times New Roman"/>
          <w:sz w:val="24"/>
          <w:szCs w:val="24"/>
        </w:rPr>
      </w:pPr>
      <w:r w:rsidRPr="00FD3805">
        <w:rPr>
          <w:rFonts w:ascii="Times New Roman" w:hAnsi="Times New Roman" w:cs="Times New Roman"/>
          <w:b/>
          <w:bCs/>
          <w:sz w:val="24"/>
          <w:szCs w:val="24"/>
        </w:rPr>
        <w:t>Lærer oplæg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247D3">
        <w:rPr>
          <w:rFonts w:ascii="Times New Roman" w:hAnsi="Times New Roman" w:cs="Times New Roman"/>
          <w:sz w:val="24"/>
          <w:szCs w:val="24"/>
        </w:rPr>
        <w:t>pH-skalaen</w:t>
      </w:r>
      <w:r>
        <w:rPr>
          <w:rFonts w:ascii="Times New Roman" w:hAnsi="Times New Roman" w:cs="Times New Roman"/>
          <w:sz w:val="24"/>
          <w:szCs w:val="24"/>
        </w:rPr>
        <w:t>, syrer, neutral, alkalier, styrke</w:t>
      </w:r>
      <w:r>
        <w:rPr>
          <w:rFonts w:ascii="Times New Roman" w:hAnsi="Times New Roman" w:cs="Times New Roman"/>
          <w:sz w:val="24"/>
          <w:szCs w:val="24"/>
        </w:rPr>
        <w:br/>
        <w:t>Hvilke snavstyper løsnes med de forskellige pH-værdier</w:t>
      </w:r>
      <w:r>
        <w:rPr>
          <w:rFonts w:ascii="Times New Roman" w:hAnsi="Times New Roman" w:cs="Times New Roman"/>
          <w:sz w:val="24"/>
          <w:szCs w:val="24"/>
        </w:rPr>
        <w:br/>
        <w:t>Hvilke skader forvolder de forskellige pH-værdier</w:t>
      </w:r>
      <w:r>
        <w:rPr>
          <w:rFonts w:ascii="Times New Roman" w:hAnsi="Times New Roman" w:cs="Times New Roman"/>
          <w:sz w:val="24"/>
          <w:szCs w:val="24"/>
        </w:rPr>
        <w:br/>
        <w:t>Hvilke overflader tåler absolut ikke de forskellige pH-værdier</w:t>
      </w:r>
    </w:p>
    <w:p w:rsidR="004A63C3" w:rsidRDefault="004A63C3" w:rsidP="005E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Middeltypernes ”hovedgruppernes” placering på pH-skalaen</w:t>
      </w:r>
      <w:r w:rsidRPr="00C12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Daglige område</w:t>
      </w:r>
    </w:p>
    <w:p w:rsidR="004A63C3" w:rsidRDefault="004A63C3" w:rsidP="005E4956">
      <w:pPr>
        <w:rPr>
          <w:rFonts w:ascii="Times New Roman" w:hAnsi="Times New Roman" w:cs="Times New Roman"/>
          <w:sz w:val="24"/>
          <w:szCs w:val="24"/>
        </w:rPr>
      </w:pPr>
      <w:r w:rsidRPr="00B35C55">
        <w:rPr>
          <w:rFonts w:ascii="Times New Roman" w:hAnsi="Times New Roman" w:cs="Times New Roman"/>
          <w:i/>
          <w:iCs/>
          <w:sz w:val="24"/>
          <w:szCs w:val="24"/>
        </w:rPr>
        <w:t xml:space="preserve">Forklaringen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kan </w:t>
      </w:r>
      <w:r w:rsidRPr="00B35C55">
        <w:rPr>
          <w:rFonts w:ascii="Times New Roman" w:hAnsi="Times New Roman" w:cs="Times New Roman"/>
          <w:i/>
          <w:iCs/>
          <w:sz w:val="24"/>
          <w:szCs w:val="24"/>
        </w:rPr>
        <w:t>følges op med praktiske eksempler:</w:t>
      </w:r>
      <w:r w:rsidRPr="00B35C55"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Et stykke marmor eller en anden overflade som ikke tåler syrer sænkes ned i et glas med en lav pH-værdi.</w:t>
      </w:r>
      <w:r>
        <w:rPr>
          <w:rFonts w:ascii="Times New Roman" w:hAnsi="Times New Roman" w:cs="Times New Roman"/>
          <w:sz w:val="24"/>
          <w:szCs w:val="24"/>
        </w:rPr>
        <w:br/>
        <w:t xml:space="preserve">En høj pH-værdi på eks. et stykke linoleum eller en anden overflade som ikke tåler stærk </w:t>
      </w:r>
      <w:proofErr w:type="spellStart"/>
      <w:r>
        <w:rPr>
          <w:rFonts w:ascii="Times New Roman" w:hAnsi="Times New Roman" w:cs="Times New Roman"/>
          <w:sz w:val="24"/>
          <w:szCs w:val="24"/>
        </w:rPr>
        <w:t>alkalie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63C3" w:rsidRPr="002A59E4" w:rsidRDefault="004A63C3" w:rsidP="005E495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Opgave: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07197">
        <w:rPr>
          <w:rFonts w:ascii="Times New Roman" w:hAnsi="Times New Roman" w:cs="Times New Roman"/>
          <w:sz w:val="24"/>
          <w:szCs w:val="24"/>
        </w:rPr>
        <w:t>Enkeltmandsopgave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1755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4A63C3" w:rsidRPr="00BE4413">
        <w:trPr>
          <w:cantSplit/>
          <w:trHeight w:val="520"/>
        </w:trPr>
        <w:tc>
          <w:tcPr>
            <w:tcW w:w="10262" w:type="dxa"/>
            <w:gridSpan w:val="11"/>
            <w:shd w:val="clear" w:color="000000" w:fill="auto"/>
          </w:tcPr>
          <w:p w:rsidR="004A63C3" w:rsidRPr="00543947" w:rsidRDefault="004A63C3" w:rsidP="00543947">
            <w:pPr>
              <w:ind w:left="113" w:right="113"/>
              <w:jc w:val="center"/>
              <w:rPr>
                <w:rFonts w:ascii="Batang" w:eastAsia="Batang" w:hAnsi="Batang" w:cs="Batang"/>
                <w:sz w:val="20"/>
                <w:szCs w:val="20"/>
              </w:rPr>
            </w:pPr>
            <w:r w:rsidRPr="00543947">
              <w:rPr>
                <w:rFonts w:ascii="Batang" w:eastAsia="Batang" w:hAnsi="Batang" w:cs="Batang"/>
                <w:sz w:val="20"/>
                <w:szCs w:val="20"/>
              </w:rPr>
              <w:t>Mål og skriv pH-værdi for de forskellige typer af rengøringsmidler!</w:t>
            </w:r>
            <w:r w:rsidRPr="00543947">
              <w:rPr>
                <w:rFonts w:ascii="Batang" w:eastAsia="Batang" w:hAnsi="Batang" w:cs="Batang"/>
                <w:sz w:val="20"/>
                <w:szCs w:val="20"/>
              </w:rPr>
              <w:br/>
              <w:t>Sæt kryds for til hvilke opgaver du vil bruge de forskellige typer af rengøringsmidler!</w:t>
            </w:r>
          </w:p>
        </w:tc>
      </w:tr>
      <w:tr w:rsidR="004A63C3" w:rsidRPr="00BE4413">
        <w:trPr>
          <w:cantSplit/>
          <w:trHeight w:val="1134"/>
        </w:trPr>
        <w:tc>
          <w:tcPr>
            <w:tcW w:w="2099" w:type="dxa"/>
            <w:gridSpan w:val="2"/>
            <w:shd w:val="clear" w:color="000000" w:fill="auto"/>
          </w:tcPr>
          <w:p w:rsidR="004A63C3" w:rsidRPr="00543947" w:rsidRDefault="004A63C3" w:rsidP="005439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A63C3" w:rsidRPr="00543947" w:rsidRDefault="004A63C3" w:rsidP="005439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39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GLAS</w:t>
            </w:r>
          </w:p>
        </w:tc>
        <w:tc>
          <w:tcPr>
            <w:tcW w:w="907" w:type="dxa"/>
            <w:shd w:val="clear" w:color="000000" w:fill="auto"/>
            <w:textDirection w:val="btLr"/>
            <w:vAlign w:val="center"/>
          </w:tcPr>
          <w:p w:rsidR="004A63C3" w:rsidRPr="00543947" w:rsidRDefault="004A63C3" w:rsidP="00543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39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Målt </w:t>
            </w:r>
            <w:r w:rsidRPr="005439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pH-værdi</w:t>
            </w:r>
          </w:p>
        </w:tc>
        <w:tc>
          <w:tcPr>
            <w:tcW w:w="907" w:type="dxa"/>
            <w:shd w:val="clear" w:color="000000" w:fill="auto"/>
            <w:textDirection w:val="btLr"/>
            <w:vAlign w:val="center"/>
          </w:tcPr>
          <w:p w:rsidR="004A63C3" w:rsidRPr="00543947" w:rsidRDefault="004A63C3" w:rsidP="00543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39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Rengøring af håndvask hver dag</w:t>
            </w:r>
          </w:p>
        </w:tc>
        <w:tc>
          <w:tcPr>
            <w:tcW w:w="907" w:type="dxa"/>
            <w:shd w:val="clear" w:color="000000" w:fill="auto"/>
            <w:textDirection w:val="btLr"/>
            <w:vAlign w:val="center"/>
          </w:tcPr>
          <w:p w:rsidR="004A63C3" w:rsidRPr="00543947" w:rsidRDefault="004A63C3" w:rsidP="00543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39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Rengøring af inventar</w:t>
            </w:r>
          </w:p>
        </w:tc>
        <w:tc>
          <w:tcPr>
            <w:tcW w:w="907" w:type="dxa"/>
            <w:shd w:val="clear" w:color="000000" w:fill="auto"/>
            <w:textDirection w:val="btLr"/>
            <w:vAlign w:val="center"/>
          </w:tcPr>
          <w:p w:rsidR="004A63C3" w:rsidRPr="00543947" w:rsidRDefault="004A63C3" w:rsidP="00543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39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Gulvvask linoleum</w:t>
            </w:r>
          </w:p>
        </w:tc>
        <w:tc>
          <w:tcPr>
            <w:tcW w:w="907" w:type="dxa"/>
            <w:shd w:val="clear" w:color="000000" w:fill="auto"/>
            <w:textDirection w:val="btLr"/>
            <w:vAlign w:val="center"/>
          </w:tcPr>
          <w:p w:rsidR="004A63C3" w:rsidRPr="00543947" w:rsidRDefault="004A63C3" w:rsidP="00543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39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Gulvvask vinyl på baderum</w:t>
            </w:r>
          </w:p>
        </w:tc>
        <w:tc>
          <w:tcPr>
            <w:tcW w:w="907" w:type="dxa"/>
            <w:shd w:val="clear" w:color="000000" w:fill="auto"/>
            <w:textDirection w:val="btLr"/>
            <w:vAlign w:val="center"/>
          </w:tcPr>
          <w:p w:rsidR="004A63C3" w:rsidRPr="00543947" w:rsidRDefault="004A63C3" w:rsidP="00543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39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Daglig rengøring af toiletkumme</w:t>
            </w:r>
          </w:p>
        </w:tc>
        <w:tc>
          <w:tcPr>
            <w:tcW w:w="907" w:type="dxa"/>
            <w:shd w:val="clear" w:color="000000" w:fill="auto"/>
            <w:textDirection w:val="btLr"/>
            <w:vAlign w:val="center"/>
          </w:tcPr>
          <w:p w:rsidR="004A63C3" w:rsidRPr="00543947" w:rsidRDefault="004A63C3" w:rsidP="00543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39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Grundig rengøring af toiletkumme</w:t>
            </w:r>
          </w:p>
        </w:tc>
        <w:tc>
          <w:tcPr>
            <w:tcW w:w="907" w:type="dxa"/>
            <w:shd w:val="clear" w:color="000000" w:fill="auto"/>
            <w:textDirection w:val="btLr"/>
            <w:vAlign w:val="center"/>
          </w:tcPr>
          <w:p w:rsidR="004A63C3" w:rsidRPr="00543947" w:rsidRDefault="004A63C3" w:rsidP="00543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39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Fjernelse af kalk på fliser</w:t>
            </w:r>
          </w:p>
        </w:tc>
        <w:tc>
          <w:tcPr>
            <w:tcW w:w="907" w:type="dxa"/>
            <w:shd w:val="clear" w:color="000000" w:fill="auto"/>
            <w:textDirection w:val="btLr"/>
            <w:vAlign w:val="center"/>
          </w:tcPr>
          <w:p w:rsidR="004A63C3" w:rsidRPr="00543947" w:rsidRDefault="004A63C3" w:rsidP="00543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39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Rengøring af badekar</w:t>
            </w:r>
          </w:p>
        </w:tc>
      </w:tr>
      <w:tr w:rsidR="004A63C3">
        <w:trPr>
          <w:cantSplit/>
          <w:trHeight w:val="567"/>
        </w:trPr>
        <w:tc>
          <w:tcPr>
            <w:tcW w:w="344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39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755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39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Universal rengøringsmiddel</w:t>
            </w: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3C3">
        <w:trPr>
          <w:cantSplit/>
          <w:trHeight w:val="567"/>
        </w:trPr>
        <w:tc>
          <w:tcPr>
            <w:tcW w:w="344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39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755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39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Sanitets rengøringsmiddel</w:t>
            </w: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3C3">
        <w:trPr>
          <w:cantSplit/>
          <w:trHeight w:val="567"/>
        </w:trPr>
        <w:tc>
          <w:tcPr>
            <w:tcW w:w="344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39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755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39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Vaskeplejemiddel uden voks</w:t>
            </w: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3C3">
        <w:trPr>
          <w:cantSplit/>
          <w:trHeight w:val="567"/>
        </w:trPr>
        <w:tc>
          <w:tcPr>
            <w:tcW w:w="344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39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755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39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Vaske plejemiddel med voks</w:t>
            </w: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3C3">
        <w:trPr>
          <w:cantSplit/>
          <w:trHeight w:val="567"/>
        </w:trPr>
        <w:tc>
          <w:tcPr>
            <w:tcW w:w="344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39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755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39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Grundrengøringsmiddel</w:t>
            </w: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3C3">
        <w:trPr>
          <w:cantSplit/>
          <w:trHeight w:val="567"/>
        </w:trPr>
        <w:tc>
          <w:tcPr>
            <w:tcW w:w="344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39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755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39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Kalkfjerner</w:t>
            </w: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3C3">
        <w:trPr>
          <w:cantSplit/>
          <w:trHeight w:val="567"/>
        </w:trPr>
        <w:tc>
          <w:tcPr>
            <w:tcW w:w="344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39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755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39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Toiletrens</w:t>
            </w: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000000" w:fill="auto"/>
            <w:textDirection w:val="btLr"/>
          </w:tcPr>
          <w:p w:rsidR="004A63C3" w:rsidRPr="00543947" w:rsidRDefault="004A63C3" w:rsidP="005439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A63C3" w:rsidRPr="004C2FFC" w:rsidRDefault="004A63C3" w:rsidP="004C2FFC">
      <w:pPr>
        <w:pStyle w:val="Overskrift1"/>
      </w:pPr>
      <w:r w:rsidRPr="006247D3">
        <w:rPr>
          <w:b w:val="0"/>
          <w:bCs w:val="0"/>
        </w:rPr>
        <w:br w:type="page"/>
      </w:r>
      <w:bookmarkStart w:id="4" w:name="_Toc311642791"/>
      <w:r>
        <w:lastRenderedPageBreak/>
        <w:t>Tema 4</w:t>
      </w:r>
      <w:r w:rsidRPr="004C2FFC">
        <w:t>. Gulvoverflader:</w:t>
      </w:r>
      <w:bookmarkEnd w:id="4"/>
    </w:p>
    <w:p w:rsidR="004A63C3" w:rsidRPr="00CC46AB" w:rsidRDefault="004A63C3" w:rsidP="005E4956">
      <w:pPr>
        <w:rPr>
          <w:rFonts w:ascii="Times New Roman" w:hAnsi="Times New Roman" w:cs="Times New Roman"/>
          <w:lang w:eastAsia="da-DK"/>
        </w:rPr>
      </w:pPr>
      <w:r w:rsidRPr="00CC46AB">
        <w:rPr>
          <w:rFonts w:ascii="Times New Roman" w:hAnsi="Times New Roman" w:cs="Times New Roman"/>
          <w:lang w:eastAsia="da-DK"/>
        </w:rPr>
        <w:t xml:space="preserve">Kendskab til overfladerne er vigtig for at deltagerne bliver i stand til at vælge </w:t>
      </w:r>
      <w:r>
        <w:rPr>
          <w:rFonts w:ascii="Times New Roman" w:hAnsi="Times New Roman" w:cs="Times New Roman"/>
          <w:lang w:eastAsia="da-DK"/>
        </w:rPr>
        <w:t xml:space="preserve">egnede midler </w:t>
      </w:r>
      <w:r w:rsidRPr="00CC46AB">
        <w:rPr>
          <w:rFonts w:ascii="Times New Roman" w:hAnsi="Times New Roman" w:cs="Times New Roman"/>
          <w:lang w:eastAsia="da-DK"/>
        </w:rPr>
        <w:t xml:space="preserve">til rengøring og </w:t>
      </w:r>
      <w:r>
        <w:rPr>
          <w:rFonts w:ascii="Times New Roman" w:hAnsi="Times New Roman" w:cs="Times New Roman"/>
          <w:lang w:eastAsia="da-DK"/>
        </w:rPr>
        <w:t>pleje af overfladerne, således at overfladerne ikke ødelægges og at de bliver optimale at rengøre.</w:t>
      </w:r>
    </w:p>
    <w:p w:rsidR="004A63C3" w:rsidRDefault="004A63C3" w:rsidP="005E49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3805">
        <w:rPr>
          <w:rFonts w:ascii="Times New Roman" w:hAnsi="Times New Roman" w:cs="Times New Roman"/>
          <w:b/>
          <w:bCs/>
          <w:sz w:val="24"/>
          <w:szCs w:val="24"/>
        </w:rPr>
        <w:t>Fokus på: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87C21">
        <w:rPr>
          <w:rFonts w:ascii="Times New Roman" w:hAnsi="Times New Roman" w:cs="Times New Roman"/>
          <w:lang w:eastAsia="da-DK"/>
        </w:rPr>
        <w:t>Gulvoverflader</w:t>
      </w:r>
      <w:r>
        <w:rPr>
          <w:rFonts w:ascii="Times New Roman" w:hAnsi="Times New Roman" w:cs="Times New Roman"/>
          <w:lang w:eastAsia="da-DK"/>
        </w:rPr>
        <w:t xml:space="preserve"> og deres egenskaber. Hvad de absolut ikke tåler af rengøringsmidler og hvad de evt. kan/skal plejes med i den daglige og ugentlige rengøring.</w:t>
      </w:r>
    </w:p>
    <w:p w:rsidR="004A63C3" w:rsidRDefault="004A63C3" w:rsidP="00D87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Opgave: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07197">
        <w:rPr>
          <w:rFonts w:ascii="Times New Roman" w:hAnsi="Times New Roman" w:cs="Times New Roman"/>
          <w:sz w:val="24"/>
          <w:szCs w:val="24"/>
        </w:rPr>
        <w:t>Enkeltmandsopgave</w:t>
      </w:r>
      <w:r>
        <w:rPr>
          <w:rFonts w:ascii="Times New Roman" w:hAnsi="Times New Roman" w:cs="Times New Roman"/>
          <w:sz w:val="24"/>
          <w:szCs w:val="24"/>
        </w:rPr>
        <w:t xml:space="preserve"> – bestemmelse af gulvoverflader – nogle kender deltageren i forvejen – hjælp til bestemmelse af resten af overfladerne fås gennem hæftet </w:t>
      </w:r>
      <w:r w:rsidRPr="00D87C21">
        <w:rPr>
          <w:rFonts w:ascii="Times New Roman" w:hAnsi="Times New Roman" w:cs="Times New Roman"/>
          <w:sz w:val="24"/>
          <w:szCs w:val="24"/>
        </w:rPr>
        <w:t>Overflader, rengøringsservice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Find materialeprøver eks.: Linoleum, vinyl, syntetisk gummi, asfalt, kork, epoxy, beton, granit, marmor, skifer, travertin, laminat, </w:t>
      </w:r>
      <w:proofErr w:type="spellStart"/>
      <w:r>
        <w:rPr>
          <w:rFonts w:ascii="Times New Roman" w:hAnsi="Times New Roman" w:cs="Times New Roman"/>
          <w:sz w:val="24"/>
          <w:szCs w:val="24"/>
        </w:rPr>
        <w:t>larkeret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-parket, olieret-træ, glaseret-klinke og </w:t>
      </w:r>
      <w:proofErr w:type="spellStart"/>
      <w:r>
        <w:rPr>
          <w:rFonts w:ascii="Times New Roman" w:hAnsi="Times New Roman" w:cs="Times New Roman"/>
          <w:sz w:val="24"/>
          <w:szCs w:val="24"/>
        </w:rPr>
        <w:t>ugla</w:t>
      </w:r>
      <w:r w:rsidR="002A59E4" w:rsidRPr="007D685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eret</w:t>
      </w:r>
      <w:proofErr w:type="spellEnd"/>
      <w:r>
        <w:rPr>
          <w:rFonts w:ascii="Times New Roman" w:hAnsi="Times New Roman" w:cs="Times New Roman"/>
          <w:sz w:val="24"/>
          <w:szCs w:val="24"/>
        </w:rPr>
        <w:t>-klinke mm.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A63C3" w:rsidRDefault="004A63C3" w:rsidP="00D87C21">
      <w:pPr>
        <w:rPr>
          <w:rFonts w:ascii="Times New Roman" w:hAnsi="Times New Roman" w:cs="Times New Roman"/>
          <w:sz w:val="24"/>
          <w:szCs w:val="24"/>
        </w:rPr>
      </w:pPr>
      <w:r w:rsidRPr="00FD3805">
        <w:rPr>
          <w:rFonts w:ascii="Times New Roman" w:hAnsi="Times New Roman" w:cs="Times New Roman"/>
          <w:b/>
          <w:bCs/>
          <w:sz w:val="24"/>
          <w:szCs w:val="24"/>
        </w:rPr>
        <w:t>Lærer oplæg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05EE3">
        <w:rPr>
          <w:rFonts w:ascii="Times New Roman" w:hAnsi="Times New Roman" w:cs="Times New Roman"/>
          <w:sz w:val="24"/>
          <w:szCs w:val="24"/>
        </w:rPr>
        <w:t>Opsamling af enkeltmands opgave på klassen.</w:t>
      </w:r>
      <w:r>
        <w:rPr>
          <w:rFonts w:ascii="Times New Roman" w:hAnsi="Times New Roman" w:cs="Times New Roman"/>
          <w:sz w:val="24"/>
          <w:szCs w:val="24"/>
        </w:rPr>
        <w:br/>
        <w:t xml:space="preserve">Oplæg om særlige kendetegn, egenskaber, hvad overfladerne ikke tåler af rengøringsmidler og metoder. Porøs og </w:t>
      </w:r>
      <w:proofErr w:type="spellStart"/>
      <w:r>
        <w:rPr>
          <w:rFonts w:ascii="Times New Roman" w:hAnsi="Times New Roman" w:cs="Times New Roman"/>
          <w:sz w:val="24"/>
          <w:szCs w:val="24"/>
        </w:rPr>
        <w:t>uporøse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overflader og pleje af disse overflader eks. ”vekselvask”.</w:t>
      </w:r>
    </w:p>
    <w:p w:rsidR="004A63C3" w:rsidRDefault="004A63C3" w:rsidP="005E495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Opgave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348C0">
        <w:rPr>
          <w:rFonts w:ascii="Times New Roman" w:hAnsi="Times New Roman" w:cs="Times New Roman"/>
          <w:sz w:val="24"/>
          <w:szCs w:val="24"/>
        </w:rPr>
        <w:t>I grupper kan deltagerne g</w:t>
      </w:r>
      <w:r w:rsidRPr="00C05EE3">
        <w:rPr>
          <w:rFonts w:ascii="Times New Roman" w:hAnsi="Times New Roman" w:cs="Times New Roman"/>
          <w:sz w:val="24"/>
          <w:szCs w:val="24"/>
        </w:rPr>
        <w:t>å på materialejagt</w:t>
      </w:r>
      <w:r>
        <w:rPr>
          <w:rFonts w:ascii="Times New Roman" w:hAnsi="Times New Roman" w:cs="Times New Roman"/>
          <w:sz w:val="24"/>
          <w:szCs w:val="24"/>
        </w:rPr>
        <w:t xml:space="preserve"> ”gulvoverflader”</w:t>
      </w:r>
      <w:r w:rsidRPr="00C05EE3">
        <w:rPr>
          <w:rFonts w:ascii="Times New Roman" w:hAnsi="Times New Roman" w:cs="Times New Roman"/>
          <w:sz w:val="24"/>
          <w:szCs w:val="24"/>
        </w:rPr>
        <w:t xml:space="preserve"> på skolen!</w:t>
      </w:r>
      <w:r>
        <w:rPr>
          <w:rFonts w:ascii="Times New Roman" w:hAnsi="Times New Roman" w:cs="Times New Roman"/>
          <w:sz w:val="24"/>
          <w:szCs w:val="24"/>
        </w:rPr>
        <w:br/>
        <w:t>Deltagerne kan evt. have sedler hvorpå de aktuelle overflader er skrevet på, disse sedler skal så fordeles. Bagefter går alle + underviser rundt og får en snak om de forskellige overflader.</w:t>
      </w:r>
    </w:p>
    <w:p w:rsidR="004A63C3" w:rsidRPr="004C2FFC" w:rsidRDefault="004A63C3" w:rsidP="004C2FFC">
      <w:pPr>
        <w:pStyle w:val="Overskrift1"/>
      </w:pPr>
      <w:bookmarkStart w:id="5" w:name="_Toc311642792"/>
      <w:r>
        <w:t>Tema 5</w:t>
      </w:r>
      <w:r w:rsidRPr="004C2FFC">
        <w:t>. Rengørings-/vaskemidler og indholdsstoffer</w:t>
      </w:r>
      <w:bookmarkEnd w:id="5"/>
    </w:p>
    <w:p w:rsidR="004A63C3" w:rsidRDefault="004A63C3" w:rsidP="001D1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da-DK"/>
        </w:rPr>
        <w:t xml:space="preserve">Kendskab til rengøringsmidler og deres indholdsstoffer er vigtig, for at deltagerne kan </w:t>
      </w:r>
      <w:r>
        <w:rPr>
          <w:rFonts w:ascii="Times New Roman" w:hAnsi="Times New Roman" w:cs="Times New Roman"/>
          <w:sz w:val="24"/>
          <w:szCs w:val="24"/>
        </w:rPr>
        <w:t xml:space="preserve">vælge egnede rengøringsmidler, til fjernelse urenheder samt til rengøring og vedligehold af de mest typiske materialer, så overfladerne behandles bedst muligt. </w:t>
      </w:r>
    </w:p>
    <w:p w:rsidR="004A63C3" w:rsidRDefault="004A63C3" w:rsidP="005E4956">
      <w:pPr>
        <w:rPr>
          <w:rFonts w:ascii="Times New Roman" w:hAnsi="Times New Roman" w:cs="Times New Roman"/>
          <w:sz w:val="24"/>
          <w:szCs w:val="24"/>
        </w:rPr>
      </w:pPr>
      <w:r w:rsidRPr="00FD3805">
        <w:rPr>
          <w:rFonts w:ascii="Times New Roman" w:hAnsi="Times New Roman" w:cs="Times New Roman"/>
          <w:b/>
          <w:bCs/>
          <w:sz w:val="24"/>
          <w:szCs w:val="24"/>
        </w:rPr>
        <w:t>Fokus på: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B440E">
        <w:rPr>
          <w:rFonts w:ascii="Times New Roman" w:hAnsi="Times New Roman" w:cs="Times New Roman"/>
          <w:sz w:val="24"/>
          <w:szCs w:val="24"/>
        </w:rPr>
        <w:t>Detergenter</w:t>
      </w:r>
      <w:r>
        <w:rPr>
          <w:rFonts w:ascii="Times New Roman" w:hAnsi="Times New Roman" w:cs="Times New Roman"/>
          <w:sz w:val="24"/>
          <w:szCs w:val="24"/>
        </w:rPr>
        <w:t>, sæbe og syndeter.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Tensider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Anioner, </w:t>
      </w:r>
      <w:proofErr w:type="spellStart"/>
      <w:r>
        <w:rPr>
          <w:rFonts w:ascii="Times New Roman" w:hAnsi="Times New Roman" w:cs="Times New Roman"/>
          <w:sz w:val="24"/>
          <w:szCs w:val="24"/>
        </w:rPr>
        <w:t>nonioner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kationer og </w:t>
      </w:r>
      <w:proofErr w:type="spellStart"/>
      <w:r>
        <w:rPr>
          <w:rFonts w:ascii="Times New Roman" w:hAnsi="Times New Roman" w:cs="Times New Roman"/>
          <w:sz w:val="24"/>
          <w:szCs w:val="24"/>
        </w:rPr>
        <w:t>amfortære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Kalkbindere, syrer, alkalier, organiske opløsningsmidler, enzymer, blegmidler, duft</w:t>
      </w:r>
      <w:r w:rsidR="007D685F">
        <w:rPr>
          <w:rFonts w:ascii="Times New Roman" w:hAnsi="Times New Roman" w:cs="Times New Roman"/>
          <w:sz w:val="24"/>
          <w:szCs w:val="24"/>
        </w:rPr>
        <w:t xml:space="preserve"> ”</w:t>
      </w:r>
      <w:r w:rsidR="002A59E4" w:rsidRPr="007D685F">
        <w:rPr>
          <w:rFonts w:ascii="Times New Roman" w:hAnsi="Times New Roman" w:cs="Times New Roman"/>
          <w:sz w:val="24"/>
          <w:szCs w:val="24"/>
        </w:rPr>
        <w:t>parfume</w:t>
      </w:r>
      <w:r w:rsidR="007D685F" w:rsidRPr="007D685F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og farve.</w:t>
      </w:r>
    </w:p>
    <w:p w:rsidR="004A63C3" w:rsidRDefault="004A63C3" w:rsidP="005E4956">
      <w:pPr>
        <w:rPr>
          <w:rFonts w:ascii="Times New Roman" w:hAnsi="Times New Roman" w:cs="Times New Roman"/>
          <w:sz w:val="24"/>
          <w:szCs w:val="24"/>
        </w:rPr>
      </w:pPr>
      <w:r w:rsidRPr="00FD3805">
        <w:rPr>
          <w:rFonts w:ascii="Times New Roman" w:hAnsi="Times New Roman" w:cs="Times New Roman"/>
          <w:b/>
          <w:bCs/>
          <w:sz w:val="24"/>
          <w:szCs w:val="24"/>
        </w:rPr>
        <w:t>Lærer oplæg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B440E">
        <w:rPr>
          <w:rFonts w:ascii="Times New Roman" w:hAnsi="Times New Roman" w:cs="Times New Roman"/>
          <w:sz w:val="24"/>
          <w:szCs w:val="24"/>
        </w:rPr>
        <w:t>På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440E">
        <w:rPr>
          <w:rFonts w:ascii="Times New Roman" w:hAnsi="Times New Roman" w:cs="Times New Roman"/>
          <w:sz w:val="24"/>
          <w:szCs w:val="24"/>
        </w:rPr>
        <w:t>tavle forklares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EB440E">
        <w:rPr>
          <w:rFonts w:ascii="Times New Roman" w:hAnsi="Times New Roman" w:cs="Times New Roman"/>
          <w:sz w:val="24"/>
          <w:szCs w:val="24"/>
        </w:rPr>
        <w:t>ensiderne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EB440E">
        <w:rPr>
          <w:rFonts w:ascii="Times New Roman" w:hAnsi="Times New Roman" w:cs="Times New Roman"/>
          <w:sz w:val="24"/>
          <w:szCs w:val="24"/>
        </w:rPr>
        <w:t xml:space="preserve"> virkemåden.</w:t>
      </w:r>
      <w:r>
        <w:rPr>
          <w:rFonts w:ascii="Times New Roman" w:hAnsi="Times New Roman" w:cs="Times New Roman"/>
          <w:sz w:val="24"/>
          <w:szCs w:val="24"/>
        </w:rPr>
        <w:t xml:space="preserve"> Befugte – løsne og bære. </w:t>
      </w:r>
      <w:r>
        <w:rPr>
          <w:rFonts w:ascii="Times New Roman" w:hAnsi="Times New Roman" w:cs="Times New Roman"/>
          <w:sz w:val="24"/>
          <w:szCs w:val="24"/>
        </w:rPr>
        <w:br/>
        <w:t xml:space="preserve">Ud fra hvilke grundmaterialer fremstilles sæbe, syndeter og </w:t>
      </w:r>
      <w:proofErr w:type="spellStart"/>
      <w:r>
        <w:rPr>
          <w:rFonts w:ascii="Times New Roman" w:hAnsi="Times New Roman" w:cs="Times New Roman"/>
          <w:sz w:val="24"/>
          <w:szCs w:val="24"/>
        </w:rPr>
        <w:t>sukkertensider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Hovedgrupperne anioner, </w:t>
      </w:r>
      <w:proofErr w:type="spellStart"/>
      <w:r>
        <w:rPr>
          <w:rFonts w:ascii="Times New Roman" w:hAnsi="Times New Roman" w:cs="Times New Roman"/>
          <w:sz w:val="24"/>
          <w:szCs w:val="24"/>
        </w:rPr>
        <w:t>nonioner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kationer og </w:t>
      </w:r>
      <w:proofErr w:type="spellStart"/>
      <w:r>
        <w:rPr>
          <w:rFonts w:ascii="Times New Roman" w:hAnsi="Times New Roman" w:cs="Times New Roman"/>
          <w:sz w:val="24"/>
          <w:szCs w:val="24"/>
        </w:rPr>
        <w:t>amfortære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9E4" w:rsidRPr="007D685F">
        <w:rPr>
          <w:rFonts w:ascii="Times New Roman" w:hAnsi="Times New Roman" w:cs="Times New Roman"/>
          <w:sz w:val="24"/>
          <w:szCs w:val="24"/>
        </w:rPr>
        <w:t>og deres</w:t>
      </w:r>
      <w:r w:rsidR="002A5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væsentligste egenskaber.</w:t>
      </w:r>
    </w:p>
    <w:p w:rsidR="004A63C3" w:rsidRDefault="004A63C3" w:rsidP="005E4956">
      <w:pPr>
        <w:rPr>
          <w:rFonts w:ascii="Times New Roman" w:hAnsi="Times New Roman" w:cs="Times New Roman"/>
          <w:sz w:val="24"/>
          <w:szCs w:val="24"/>
        </w:rPr>
      </w:pPr>
      <w:r w:rsidRPr="00B35C55">
        <w:rPr>
          <w:rFonts w:ascii="Times New Roman" w:hAnsi="Times New Roman" w:cs="Times New Roman"/>
          <w:i/>
          <w:iCs/>
          <w:sz w:val="24"/>
          <w:szCs w:val="24"/>
        </w:rPr>
        <w:t xml:space="preserve">Forklaringen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kan </w:t>
      </w:r>
      <w:r w:rsidRPr="00B35C55">
        <w:rPr>
          <w:rFonts w:ascii="Times New Roman" w:hAnsi="Times New Roman" w:cs="Times New Roman"/>
          <w:i/>
          <w:iCs/>
          <w:sz w:val="24"/>
          <w:szCs w:val="24"/>
        </w:rPr>
        <w:t>følges op med praktiske eksempler:</w:t>
      </w:r>
      <w:r w:rsidRPr="00B35C55"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Befugte, løsne, bære, højt skum, skumdæmpe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Opgave: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878C9">
        <w:rPr>
          <w:rFonts w:ascii="Times New Roman" w:hAnsi="Times New Roman" w:cs="Times New Roman"/>
          <w:sz w:val="24"/>
          <w:szCs w:val="24"/>
        </w:rPr>
        <w:t>Gruppeopgave</w:t>
      </w:r>
      <w:r>
        <w:rPr>
          <w:rFonts w:ascii="Times New Roman" w:hAnsi="Times New Roman" w:cs="Times New Roman"/>
          <w:sz w:val="24"/>
          <w:szCs w:val="24"/>
        </w:rPr>
        <w:t xml:space="preserve"> om </w:t>
      </w:r>
      <w:r w:rsidRPr="00F64C84">
        <w:rPr>
          <w:rFonts w:ascii="Times New Roman" w:hAnsi="Times New Roman" w:cs="Times New Roman"/>
          <w:sz w:val="24"/>
          <w:szCs w:val="24"/>
        </w:rPr>
        <w:t>rengørings-/vaskemidler og indholdsstoffer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Ved hjælp af Internettet og det udleverede materiale skal I sætte jer ind i hvilken virkning følgende stoffer har.</w:t>
      </w:r>
    </w:p>
    <w:p w:rsidR="004A63C3" w:rsidRDefault="004A63C3" w:rsidP="005E4956">
      <w:pPr>
        <w:rPr>
          <w:rFonts w:ascii="Times New Roman" w:hAnsi="Times New Roman" w:cs="Times New Roman"/>
          <w:sz w:val="24"/>
          <w:szCs w:val="24"/>
        </w:rPr>
      </w:pPr>
      <w:r w:rsidRPr="00A861B9">
        <w:rPr>
          <w:rFonts w:ascii="Times New Roman" w:hAnsi="Times New Roman" w:cs="Times New Roman"/>
          <w:b/>
          <w:bCs/>
          <w:sz w:val="24"/>
          <w:szCs w:val="24"/>
        </w:rPr>
        <w:t>Differentier</w:t>
      </w:r>
      <w:r w:rsidRPr="007D685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A59E4" w:rsidRPr="007D685F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A861B9">
        <w:rPr>
          <w:rFonts w:ascii="Times New Roman" w:hAnsi="Times New Roman" w:cs="Times New Roman"/>
          <w:b/>
          <w:bCs/>
          <w:sz w:val="24"/>
          <w:szCs w:val="24"/>
        </w:rPr>
        <w:t xml:space="preserve"> opgaver:</w:t>
      </w:r>
      <w:r w:rsidRPr="007D685F">
        <w:rPr>
          <w:rFonts w:ascii="Times New Roman" w:hAnsi="Times New Roman" w:cs="Times New Roman"/>
          <w:b/>
          <w:bCs/>
          <w:sz w:val="24"/>
          <w:szCs w:val="24"/>
        </w:rPr>
        <w:t xml:space="preserve"> Da deltagerne har forskellig viden og erfaringsgrundlag kan opgaverne</w:t>
      </w:r>
      <w:r>
        <w:rPr>
          <w:rFonts w:ascii="Times New Roman" w:hAnsi="Times New Roman" w:cs="Times New Roman"/>
          <w:sz w:val="24"/>
          <w:szCs w:val="24"/>
        </w:rPr>
        <w:t xml:space="preserve"> deles op så der er en del som alle </w:t>
      </w:r>
      <w:r w:rsidRPr="00A861B9">
        <w:rPr>
          <w:rFonts w:ascii="Times New Roman" w:hAnsi="Times New Roman" w:cs="Times New Roman"/>
          <w:sz w:val="24"/>
          <w:szCs w:val="24"/>
        </w:rPr>
        <w:t>deltagerne</w:t>
      </w:r>
      <w:r>
        <w:rPr>
          <w:rFonts w:ascii="Times New Roman" w:hAnsi="Times New Roman" w:cs="Times New Roman"/>
          <w:sz w:val="24"/>
          <w:szCs w:val="24"/>
        </w:rPr>
        <w:t xml:space="preserve"> skal arbejde med og en del de hurtige deltagere kan arbejde videre med.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Gennemgang af opgaven på klassen efter endt gruppearbejde, samtidig giver det mulighed for en repeti</w:t>
      </w:r>
      <w:r w:rsidR="002A59E4" w:rsidRPr="007D685F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 af rengøringsmidler, pH-værdi og indholdsstoffernes virkemåde mm.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2132"/>
        <w:gridCol w:w="2300"/>
        <w:gridCol w:w="2070"/>
      </w:tblGrid>
      <w:tr w:rsidR="004A63C3">
        <w:tc>
          <w:tcPr>
            <w:tcW w:w="3168" w:type="dxa"/>
            <w:shd w:val="clear" w:color="000000" w:fill="auto"/>
          </w:tcPr>
          <w:p w:rsidR="004A63C3" w:rsidRPr="00543947" w:rsidRDefault="004A63C3" w:rsidP="005439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Indholdsstof</w:t>
            </w:r>
          </w:p>
        </w:tc>
        <w:tc>
          <w:tcPr>
            <w:tcW w:w="2160" w:type="dxa"/>
            <w:shd w:val="clear" w:color="000000" w:fill="auto"/>
          </w:tcPr>
          <w:p w:rsidR="004A63C3" w:rsidRPr="00543947" w:rsidRDefault="004A63C3" w:rsidP="0054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Virkning</w:t>
            </w:r>
          </w:p>
        </w:tc>
        <w:tc>
          <w:tcPr>
            <w:tcW w:w="2340" w:type="dxa"/>
            <w:shd w:val="clear" w:color="000000" w:fill="auto"/>
          </w:tcPr>
          <w:p w:rsidR="004A63C3" w:rsidRPr="00543947" w:rsidRDefault="004A63C3" w:rsidP="0054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Findes eks. i</w:t>
            </w:r>
          </w:p>
        </w:tc>
        <w:tc>
          <w:tcPr>
            <w:tcW w:w="2110" w:type="dxa"/>
            <w:shd w:val="clear" w:color="000000" w:fill="auto"/>
          </w:tcPr>
          <w:p w:rsidR="004A63C3" w:rsidRPr="00543947" w:rsidRDefault="004A63C3" w:rsidP="0054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Evt.</w:t>
            </w:r>
          </w:p>
        </w:tc>
      </w:tr>
      <w:tr w:rsidR="004A63C3">
        <w:tc>
          <w:tcPr>
            <w:tcW w:w="3168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Tensider</w:t>
            </w:r>
            <w:proofErr w:type="spellEnd"/>
          </w:p>
        </w:tc>
        <w:tc>
          <w:tcPr>
            <w:tcW w:w="216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3">
        <w:tc>
          <w:tcPr>
            <w:tcW w:w="3168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Syndet</w:t>
            </w:r>
          </w:p>
        </w:tc>
        <w:tc>
          <w:tcPr>
            <w:tcW w:w="216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3">
        <w:tc>
          <w:tcPr>
            <w:tcW w:w="3168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Sæbe</w:t>
            </w:r>
          </w:p>
        </w:tc>
        <w:tc>
          <w:tcPr>
            <w:tcW w:w="216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3">
        <w:tc>
          <w:tcPr>
            <w:tcW w:w="3168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Kation</w:t>
            </w:r>
          </w:p>
        </w:tc>
        <w:tc>
          <w:tcPr>
            <w:tcW w:w="216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3">
        <w:tc>
          <w:tcPr>
            <w:tcW w:w="3168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Anion</w:t>
            </w:r>
          </w:p>
        </w:tc>
        <w:tc>
          <w:tcPr>
            <w:tcW w:w="216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3">
        <w:tc>
          <w:tcPr>
            <w:tcW w:w="3168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Nonion</w:t>
            </w:r>
            <w:proofErr w:type="spellEnd"/>
          </w:p>
        </w:tc>
        <w:tc>
          <w:tcPr>
            <w:tcW w:w="216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3">
        <w:tc>
          <w:tcPr>
            <w:tcW w:w="3168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Zeolitter</w:t>
            </w:r>
          </w:p>
        </w:tc>
        <w:tc>
          <w:tcPr>
            <w:tcW w:w="216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3">
        <w:tc>
          <w:tcPr>
            <w:tcW w:w="3168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Perborat</w:t>
            </w:r>
            <w:proofErr w:type="spellEnd"/>
          </w:p>
        </w:tc>
        <w:tc>
          <w:tcPr>
            <w:tcW w:w="216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3">
        <w:tc>
          <w:tcPr>
            <w:tcW w:w="3168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Syre</w:t>
            </w:r>
          </w:p>
        </w:tc>
        <w:tc>
          <w:tcPr>
            <w:tcW w:w="216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3">
        <w:tc>
          <w:tcPr>
            <w:tcW w:w="3168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Alkalie</w:t>
            </w:r>
            <w:proofErr w:type="spellEnd"/>
          </w:p>
        </w:tc>
        <w:tc>
          <w:tcPr>
            <w:tcW w:w="216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3">
        <w:tc>
          <w:tcPr>
            <w:tcW w:w="3168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Silicater</w:t>
            </w:r>
            <w:proofErr w:type="spellEnd"/>
            <w:r w:rsidRPr="00543947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216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3">
        <w:tc>
          <w:tcPr>
            <w:tcW w:w="3168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Ethanol</w:t>
            </w:r>
            <w:proofErr w:type="spellEnd"/>
          </w:p>
        </w:tc>
        <w:tc>
          <w:tcPr>
            <w:tcW w:w="216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3">
        <w:tc>
          <w:tcPr>
            <w:tcW w:w="3168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Phosfat</w:t>
            </w:r>
            <w:proofErr w:type="spellEnd"/>
          </w:p>
        </w:tc>
        <w:tc>
          <w:tcPr>
            <w:tcW w:w="216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3">
        <w:tc>
          <w:tcPr>
            <w:tcW w:w="3168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Carboxylater</w:t>
            </w:r>
            <w:proofErr w:type="spellEnd"/>
          </w:p>
        </w:tc>
        <w:tc>
          <w:tcPr>
            <w:tcW w:w="216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3">
        <w:tc>
          <w:tcPr>
            <w:tcW w:w="3168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Nitrilotriacetat</w:t>
            </w:r>
            <w:proofErr w:type="spellEnd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 xml:space="preserve"> ”NTA”</w:t>
            </w:r>
          </w:p>
        </w:tc>
        <w:tc>
          <w:tcPr>
            <w:tcW w:w="216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3">
        <w:tc>
          <w:tcPr>
            <w:tcW w:w="3168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Enzymer</w:t>
            </w:r>
          </w:p>
        </w:tc>
        <w:tc>
          <w:tcPr>
            <w:tcW w:w="216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3">
        <w:tc>
          <w:tcPr>
            <w:tcW w:w="3168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Optisk hvidt</w:t>
            </w:r>
          </w:p>
        </w:tc>
        <w:tc>
          <w:tcPr>
            <w:tcW w:w="216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3C3" w:rsidRDefault="004A63C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2130"/>
        <w:gridCol w:w="2297"/>
        <w:gridCol w:w="2067"/>
      </w:tblGrid>
      <w:tr w:rsidR="004A63C3">
        <w:tc>
          <w:tcPr>
            <w:tcW w:w="9778" w:type="dxa"/>
            <w:gridSpan w:val="4"/>
            <w:shd w:val="clear" w:color="000000" w:fill="auto"/>
          </w:tcPr>
          <w:p w:rsidR="004A63C3" w:rsidRPr="002D7671" w:rsidRDefault="004A63C3" w:rsidP="00600C9A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7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De lidt mere hårdnakkede!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A63C3">
        <w:tc>
          <w:tcPr>
            <w:tcW w:w="3168" w:type="dxa"/>
            <w:shd w:val="clear" w:color="000000" w:fill="auto"/>
          </w:tcPr>
          <w:p w:rsidR="004A63C3" w:rsidRPr="00543947" w:rsidRDefault="004A63C3" w:rsidP="00B40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Indholdsstof</w:t>
            </w:r>
          </w:p>
        </w:tc>
        <w:tc>
          <w:tcPr>
            <w:tcW w:w="2160" w:type="dxa"/>
            <w:shd w:val="clear" w:color="000000" w:fill="auto"/>
          </w:tcPr>
          <w:p w:rsidR="004A63C3" w:rsidRPr="00543947" w:rsidRDefault="004A63C3" w:rsidP="00B4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Virkning</w:t>
            </w:r>
          </w:p>
        </w:tc>
        <w:tc>
          <w:tcPr>
            <w:tcW w:w="2340" w:type="dxa"/>
            <w:shd w:val="clear" w:color="000000" w:fill="auto"/>
          </w:tcPr>
          <w:p w:rsidR="004A63C3" w:rsidRPr="00543947" w:rsidRDefault="004A63C3" w:rsidP="00B4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Findes eks. i</w:t>
            </w:r>
          </w:p>
        </w:tc>
        <w:tc>
          <w:tcPr>
            <w:tcW w:w="2110" w:type="dxa"/>
            <w:shd w:val="clear" w:color="000000" w:fill="auto"/>
          </w:tcPr>
          <w:p w:rsidR="004A63C3" w:rsidRPr="00543947" w:rsidRDefault="004A63C3" w:rsidP="00B4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Evt.</w:t>
            </w:r>
          </w:p>
        </w:tc>
      </w:tr>
      <w:tr w:rsidR="004A63C3">
        <w:tc>
          <w:tcPr>
            <w:tcW w:w="3168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Citronellol</w:t>
            </w:r>
            <w:proofErr w:type="spellEnd"/>
          </w:p>
        </w:tc>
        <w:tc>
          <w:tcPr>
            <w:tcW w:w="216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3">
        <w:tc>
          <w:tcPr>
            <w:tcW w:w="3168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Limonen</w:t>
            </w:r>
            <w:proofErr w:type="spellEnd"/>
          </w:p>
        </w:tc>
        <w:tc>
          <w:tcPr>
            <w:tcW w:w="216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3">
        <w:tc>
          <w:tcPr>
            <w:tcW w:w="3168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Butylphenyl</w:t>
            </w:r>
            <w:proofErr w:type="spellEnd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methylpropional</w:t>
            </w:r>
            <w:proofErr w:type="spellEnd"/>
          </w:p>
        </w:tc>
        <w:tc>
          <w:tcPr>
            <w:tcW w:w="216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3">
        <w:tc>
          <w:tcPr>
            <w:tcW w:w="3168" w:type="dxa"/>
            <w:shd w:val="clear" w:color="000000" w:fill="auto"/>
          </w:tcPr>
          <w:p w:rsidR="004A63C3" w:rsidRPr="002A59E4" w:rsidRDefault="002A59E4" w:rsidP="002A59E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7D685F">
              <w:rPr>
                <w:rFonts w:ascii="Times New Roman" w:hAnsi="Times New Roman" w:cs="Times New Roman"/>
                <w:sz w:val="24"/>
                <w:szCs w:val="24"/>
              </w:rPr>
              <w:t>Xanthangummi</w:t>
            </w:r>
            <w:proofErr w:type="spellEnd"/>
          </w:p>
        </w:tc>
        <w:tc>
          <w:tcPr>
            <w:tcW w:w="216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000000" w:fill="auto"/>
          </w:tcPr>
          <w:p w:rsidR="004A63C3" w:rsidRPr="00543947" w:rsidRDefault="004A63C3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E4">
        <w:tc>
          <w:tcPr>
            <w:tcW w:w="3168" w:type="dxa"/>
            <w:shd w:val="clear" w:color="000000" w:fill="auto"/>
          </w:tcPr>
          <w:p w:rsidR="002A59E4" w:rsidRPr="002A59E4" w:rsidRDefault="002A59E4" w:rsidP="002A59E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7D685F">
              <w:rPr>
                <w:rFonts w:ascii="Times New Roman" w:hAnsi="Times New Roman" w:cs="Times New Roman"/>
                <w:sz w:val="24"/>
                <w:szCs w:val="24"/>
              </w:rPr>
              <w:t>Alkylpolyglucosid</w:t>
            </w:r>
            <w:proofErr w:type="spellEnd"/>
          </w:p>
        </w:tc>
        <w:tc>
          <w:tcPr>
            <w:tcW w:w="2160" w:type="dxa"/>
            <w:shd w:val="clear" w:color="000000" w:fill="auto"/>
          </w:tcPr>
          <w:p w:rsidR="002A59E4" w:rsidRPr="00543947" w:rsidRDefault="002A59E4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000000" w:fill="auto"/>
          </w:tcPr>
          <w:p w:rsidR="002A59E4" w:rsidRPr="00543947" w:rsidRDefault="002A59E4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000000" w:fill="auto"/>
          </w:tcPr>
          <w:p w:rsidR="002A59E4" w:rsidRPr="00543947" w:rsidRDefault="002A59E4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E4">
        <w:tc>
          <w:tcPr>
            <w:tcW w:w="3168" w:type="dxa"/>
            <w:shd w:val="clear" w:color="000000" w:fill="auto"/>
          </w:tcPr>
          <w:p w:rsidR="002A59E4" w:rsidRDefault="002A59E4" w:rsidP="002A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000000" w:fill="auto"/>
          </w:tcPr>
          <w:p w:rsidR="002A59E4" w:rsidRPr="00543947" w:rsidRDefault="002A59E4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000000" w:fill="auto"/>
          </w:tcPr>
          <w:p w:rsidR="002A59E4" w:rsidRPr="00543947" w:rsidRDefault="002A59E4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000000" w:fill="auto"/>
          </w:tcPr>
          <w:p w:rsidR="002A59E4" w:rsidRPr="00543947" w:rsidRDefault="002A59E4" w:rsidP="005E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3C3" w:rsidRDefault="004A63C3" w:rsidP="004C2FFC">
      <w:pPr>
        <w:pStyle w:val="Overskrift1"/>
      </w:pPr>
      <w:bookmarkStart w:id="6" w:name="_Toc311642793"/>
      <w:r w:rsidRPr="004C2FFC">
        <w:t>Tema 6. Doserings</w:t>
      </w:r>
      <w:bookmarkEnd w:id="6"/>
    </w:p>
    <w:p w:rsidR="004A63C3" w:rsidRPr="004C2FFC" w:rsidRDefault="004A63C3" w:rsidP="004C2FFC">
      <w:pPr>
        <w:rPr>
          <w:rFonts w:ascii="Times New Roman" w:hAnsi="Times New Roman" w:cs="Times New Roman"/>
          <w:sz w:val="24"/>
          <w:szCs w:val="24"/>
        </w:rPr>
      </w:pPr>
      <w:r w:rsidRPr="004C2FFC">
        <w:rPr>
          <w:rFonts w:ascii="Times New Roman" w:hAnsi="Times New Roman" w:cs="Times New Roman"/>
          <w:sz w:val="24"/>
          <w:szCs w:val="24"/>
        </w:rPr>
        <w:t>Eventuelle eksterne og interne miljøpåvirkninger gør</w:t>
      </w:r>
      <w:r w:rsidR="002A59E4" w:rsidRPr="007D685F">
        <w:rPr>
          <w:rFonts w:ascii="Times New Roman" w:hAnsi="Times New Roman" w:cs="Times New Roman"/>
          <w:sz w:val="24"/>
          <w:szCs w:val="24"/>
        </w:rPr>
        <w:t>,</w:t>
      </w:r>
      <w:r w:rsidRPr="004C2FFC">
        <w:rPr>
          <w:rFonts w:ascii="Times New Roman" w:hAnsi="Times New Roman" w:cs="Times New Roman"/>
          <w:sz w:val="24"/>
          <w:szCs w:val="24"/>
        </w:rPr>
        <w:t xml:space="preserve"> at det er vigtigt</w:t>
      </w:r>
      <w:r w:rsidR="002A59E4" w:rsidRPr="007D685F">
        <w:rPr>
          <w:rFonts w:ascii="Times New Roman" w:hAnsi="Times New Roman" w:cs="Times New Roman"/>
          <w:sz w:val="24"/>
          <w:szCs w:val="24"/>
        </w:rPr>
        <w:t>,</w:t>
      </w:r>
      <w:r w:rsidRPr="004C2FFC">
        <w:rPr>
          <w:rFonts w:ascii="Times New Roman" w:hAnsi="Times New Roman" w:cs="Times New Roman"/>
          <w:sz w:val="24"/>
          <w:szCs w:val="24"/>
        </w:rPr>
        <w:t xml:space="preserve"> at deltageren lærer at vælge og dosere vaske- og rengøringsmidler korrekt. Det er også vigtigt med en korrekt dosering </w:t>
      </w:r>
      <w:r w:rsidRPr="007D685F">
        <w:rPr>
          <w:rFonts w:ascii="Times New Roman" w:hAnsi="Times New Roman" w:cs="Times New Roman"/>
          <w:sz w:val="24"/>
          <w:szCs w:val="24"/>
        </w:rPr>
        <w:t>f</w:t>
      </w:r>
      <w:r w:rsidR="002A59E4" w:rsidRPr="007D685F">
        <w:rPr>
          <w:rFonts w:ascii="Times New Roman" w:hAnsi="Times New Roman" w:cs="Times New Roman"/>
          <w:sz w:val="24"/>
          <w:szCs w:val="24"/>
        </w:rPr>
        <w:t>or</w:t>
      </w:r>
      <w:r w:rsidRPr="004C2FFC">
        <w:rPr>
          <w:rFonts w:ascii="Times New Roman" w:hAnsi="Times New Roman" w:cs="Times New Roman"/>
          <w:sz w:val="24"/>
          <w:szCs w:val="24"/>
        </w:rPr>
        <w:t xml:space="preserve"> at opnå det optimale resultat og for ikke at skade overfladerne.</w:t>
      </w:r>
    </w:p>
    <w:p w:rsidR="004A63C3" w:rsidRDefault="004A63C3" w:rsidP="005E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da-D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Deltagerne arbejder sammen 2 og 2:</w:t>
      </w:r>
    </w:p>
    <w:p w:rsidR="004A63C3" w:rsidRDefault="004A63C3" w:rsidP="005E4956">
      <w:pPr>
        <w:rPr>
          <w:rFonts w:ascii="Times New Roman" w:hAnsi="Times New Roman" w:cs="Times New Roman"/>
          <w:sz w:val="24"/>
          <w:szCs w:val="24"/>
        </w:rPr>
      </w:pPr>
      <w:r w:rsidRPr="00195761">
        <w:rPr>
          <w:rFonts w:ascii="Times New Roman" w:hAnsi="Times New Roman" w:cs="Times New Roman"/>
          <w:b/>
          <w:bCs/>
          <w:sz w:val="24"/>
          <w:szCs w:val="24"/>
        </w:rPr>
        <w:t>Fokus på: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</w:r>
      <w:r w:rsidRPr="00195761">
        <w:rPr>
          <w:rFonts w:ascii="Times New Roman" w:hAnsi="Times New Roman" w:cs="Times New Roman"/>
          <w:sz w:val="24"/>
          <w:szCs w:val="24"/>
        </w:rPr>
        <w:t>Vigtigheden af korrekt dosering</w:t>
      </w:r>
      <w:r>
        <w:rPr>
          <w:rFonts w:ascii="Times New Roman" w:hAnsi="Times New Roman" w:cs="Times New Roman"/>
          <w:sz w:val="24"/>
          <w:szCs w:val="24"/>
        </w:rPr>
        <w:t>, doseringsangivelser på rengørings-/vaskemidlerne og doseringsudstyr.</w:t>
      </w:r>
    </w:p>
    <w:p w:rsidR="004A63C3" w:rsidRDefault="004A63C3" w:rsidP="005E4956">
      <w:pPr>
        <w:rPr>
          <w:rFonts w:ascii="Times New Roman" w:hAnsi="Times New Roman" w:cs="Times New Roman"/>
          <w:sz w:val="24"/>
          <w:szCs w:val="24"/>
        </w:rPr>
      </w:pPr>
      <w:r w:rsidRPr="003604BA">
        <w:rPr>
          <w:rFonts w:ascii="Times New Roman" w:hAnsi="Times New Roman" w:cs="Times New Roman"/>
          <w:b/>
          <w:bCs/>
          <w:sz w:val="24"/>
          <w:szCs w:val="24"/>
        </w:rPr>
        <w:t xml:space="preserve">Spørgsmål til </w:t>
      </w:r>
      <w:r>
        <w:rPr>
          <w:rFonts w:ascii="Times New Roman" w:hAnsi="Times New Roman" w:cs="Times New Roman"/>
          <w:b/>
          <w:bCs/>
          <w:sz w:val="24"/>
          <w:szCs w:val="24"/>
        </w:rPr>
        <w:t>deltagerne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Hvilke doseringsenheder anvendes på de udleverede rengøringsmidler?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Hvilke redskaber findes der til at sikre en korrekt dosering?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I doserer 50 ml. pr. 5 l. vand, I bruger 5 spande om dagen i 200 dage, hvor meget middel forbruger I på et år?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Vi forestiller os at I har overdoseret med 25 ml. hver gang. Hvor meget rengøringsmiddel har I så brug</w:t>
      </w:r>
      <w:r w:rsidR="002A59E4" w:rsidRPr="007D685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for meget om året?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Hvor meget middel skal der doseres til 4 L. vand hvis leverandørbrugsanvisningen foreskriver at doseringen er 0,5%?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Regn doseringen ud til vask med det udleverede vaskepulver, udregningen skal gælde for følgende hårdheder og </w:t>
      </w:r>
      <w:proofErr w:type="spellStart"/>
      <w:r>
        <w:rPr>
          <w:rFonts w:ascii="Times New Roman" w:hAnsi="Times New Roman" w:cs="Times New Roman"/>
          <w:sz w:val="24"/>
          <w:szCs w:val="24"/>
        </w:rPr>
        <w:t>besmudsningen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 normal. Vaskemaskinen kan indeholde 5</w:t>
      </w:r>
      <w:r w:rsidR="002A59E4" w:rsidRPr="007D685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2A59E4" w:rsidRPr="007D685F">
        <w:rPr>
          <w:rFonts w:ascii="Times New Roman" w:hAnsi="Times New Roman" w:cs="Times New Roman"/>
          <w:sz w:val="24"/>
          <w:szCs w:val="24"/>
        </w:rPr>
        <w:t>6</w:t>
      </w:r>
      <w:r w:rsidR="002A5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kg</w:t>
      </w:r>
      <w:proofErr w:type="gramEnd"/>
      <w:r>
        <w:rPr>
          <w:rFonts w:ascii="Times New Roman" w:hAnsi="Times New Roman" w:cs="Times New Roman"/>
          <w:sz w:val="24"/>
          <w:szCs w:val="24"/>
        </w:rPr>
        <w:t>. vasketøj.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2408"/>
        <w:gridCol w:w="2411"/>
        <w:gridCol w:w="2411"/>
      </w:tblGrid>
      <w:tr w:rsidR="004A63C3">
        <w:tc>
          <w:tcPr>
            <w:tcW w:w="2444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39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dH</w:t>
            </w:r>
          </w:p>
        </w:tc>
        <w:tc>
          <w:tcPr>
            <w:tcW w:w="2445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39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dH</w:t>
            </w:r>
          </w:p>
        </w:tc>
        <w:tc>
          <w:tcPr>
            <w:tcW w:w="2445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439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dH</w:t>
            </w:r>
          </w:p>
        </w:tc>
      </w:tr>
      <w:tr w:rsidR="004A63C3">
        <w:tc>
          <w:tcPr>
            <w:tcW w:w="2444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3C3" w:rsidRDefault="004A63C3" w:rsidP="005E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3C3" w:rsidRDefault="004A63C3" w:rsidP="005E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Hvor mange maskinfulde vasketøj, med normal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besmudsning</w:t>
      </w:r>
      <w:proofErr w:type="spellEnd"/>
      <w:r>
        <w:rPr>
          <w:rFonts w:ascii="Times New Roman" w:hAnsi="Times New Roman" w:cs="Times New Roman"/>
          <w:sz w:val="24"/>
          <w:szCs w:val="24"/>
        </w:rPr>
        <w:t>, vil I kunne vaske med det udleverede vaskepulver?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Hvilke grunde er der til at det er vigtigt at dosere korrekt?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A63C3" w:rsidRPr="007D685F" w:rsidRDefault="004A63C3" w:rsidP="007D685F">
      <w:pPr>
        <w:rPr>
          <w:rStyle w:val="Overskrift1Tegn"/>
          <w:rFonts w:ascii="Times New Roman" w:hAnsi="Times New Roman" w:cs="Times New Roman"/>
          <w:b w:val="0"/>
          <w:bCs w:val="0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Spørgsmålene gennemgås på klassen</w:t>
      </w:r>
      <w:r w:rsidR="007D685F">
        <w:rPr>
          <w:rFonts w:ascii="Times New Roman" w:hAnsi="Times New Roman" w:cs="Times New Roman"/>
          <w:sz w:val="24"/>
          <w:szCs w:val="24"/>
        </w:rPr>
        <w:t>!</w:t>
      </w:r>
      <w:r>
        <w:br w:type="page"/>
      </w:r>
      <w:r w:rsidRPr="004C2FFC">
        <w:lastRenderedPageBreak/>
        <w:t>Tema 7. Inventaroverflader og sanitet</w:t>
      </w:r>
    </w:p>
    <w:p w:rsidR="004A63C3" w:rsidRPr="002F48CB" w:rsidRDefault="004A63C3" w:rsidP="00144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Gruppeopgave: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00B4B">
        <w:rPr>
          <w:rFonts w:ascii="Times New Roman" w:hAnsi="Times New Roman" w:cs="Times New Roman"/>
          <w:sz w:val="24"/>
          <w:szCs w:val="24"/>
        </w:rPr>
        <w:t>Gruppern</w:t>
      </w:r>
      <w:r>
        <w:rPr>
          <w:rFonts w:ascii="Times New Roman" w:hAnsi="Times New Roman" w:cs="Times New Roman"/>
          <w:sz w:val="24"/>
          <w:szCs w:val="24"/>
        </w:rPr>
        <w:t xml:space="preserve">e fremlægger opgave på klassen og </w:t>
      </w:r>
      <w:r w:rsidRPr="00400B4B">
        <w:rPr>
          <w:rFonts w:ascii="Times New Roman" w:hAnsi="Times New Roman" w:cs="Times New Roman"/>
          <w:sz w:val="24"/>
          <w:szCs w:val="24"/>
        </w:rPr>
        <w:t>de forskellige overflader</w:t>
      </w:r>
      <w:r>
        <w:rPr>
          <w:rFonts w:ascii="Times New Roman" w:hAnsi="Times New Roman" w:cs="Times New Roman"/>
          <w:sz w:val="24"/>
          <w:szCs w:val="24"/>
        </w:rPr>
        <w:t xml:space="preserve"> fremvises</w:t>
      </w:r>
      <w:r w:rsidRPr="00400B4B">
        <w:rPr>
          <w:rFonts w:ascii="Times New Roman" w:hAnsi="Times New Roman" w:cs="Times New Roman"/>
          <w:sz w:val="24"/>
          <w:szCs w:val="24"/>
        </w:rPr>
        <w:t xml:space="preserve"> til alle deltagere.</w:t>
      </w:r>
      <w:r w:rsidRPr="00400B4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95761">
        <w:rPr>
          <w:rFonts w:ascii="Times New Roman" w:hAnsi="Times New Roman" w:cs="Times New Roman"/>
          <w:b/>
          <w:bCs/>
          <w:sz w:val="24"/>
          <w:szCs w:val="24"/>
        </w:rPr>
        <w:t>Fokus på: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00B4B">
        <w:rPr>
          <w:rFonts w:ascii="Times New Roman" w:hAnsi="Times New Roman" w:cs="Times New Roman"/>
          <w:sz w:val="24"/>
          <w:szCs w:val="24"/>
        </w:rPr>
        <w:t>Inventar og san</w:t>
      </w:r>
      <w:r w:rsidR="002A59E4" w:rsidRPr="007D685F">
        <w:rPr>
          <w:rFonts w:ascii="Times New Roman" w:hAnsi="Times New Roman" w:cs="Times New Roman"/>
          <w:sz w:val="24"/>
          <w:szCs w:val="24"/>
        </w:rPr>
        <w:t>i</w:t>
      </w:r>
      <w:r w:rsidRPr="00400B4B">
        <w:rPr>
          <w:rFonts w:ascii="Times New Roman" w:hAnsi="Times New Roman" w:cs="Times New Roman"/>
          <w:sz w:val="24"/>
          <w:szCs w:val="24"/>
        </w:rPr>
        <w:t>tetsoverflader</w:t>
      </w:r>
      <w:r w:rsidRPr="007D68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</w:r>
      <w:r w:rsidRPr="001B6439">
        <w:rPr>
          <w:rFonts w:ascii="Times New Roman" w:hAnsi="Times New Roman" w:cs="Times New Roman"/>
          <w:b/>
          <w:bCs/>
          <w:sz w:val="24"/>
          <w:szCs w:val="24"/>
        </w:rPr>
        <w:t xml:space="preserve">Vælg bygninger og lokaliteter fra </w:t>
      </w:r>
      <w:proofErr w:type="spellStart"/>
      <w:r w:rsidRPr="001B6439">
        <w:rPr>
          <w:rFonts w:ascii="Times New Roman" w:hAnsi="Times New Roman" w:cs="Times New Roman"/>
          <w:b/>
          <w:bCs/>
          <w:sz w:val="24"/>
          <w:szCs w:val="24"/>
        </w:rPr>
        <w:t>Renkøbing</w:t>
      </w:r>
      <w:proofErr w:type="spellEnd"/>
      <w:r w:rsidRPr="001B6439">
        <w:rPr>
          <w:rFonts w:ascii="Times New Roman" w:hAnsi="Times New Roman" w:cs="Times New Roman"/>
          <w:b/>
          <w:bCs/>
          <w:sz w:val="24"/>
          <w:szCs w:val="24"/>
        </w:rPr>
        <w:t xml:space="preserve"> ”mappen”_______________________________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1B6439">
        <w:rPr>
          <w:rFonts w:ascii="Times New Roman" w:hAnsi="Times New Roman" w:cs="Times New Roman"/>
          <w:sz w:val="24"/>
          <w:szCs w:val="24"/>
        </w:rPr>
        <w:br/>
      </w:r>
    </w:p>
    <w:p w:rsidR="004A63C3" w:rsidRPr="002F48CB" w:rsidRDefault="004A63C3" w:rsidP="0014416C">
      <w:pPr>
        <w:rPr>
          <w:rFonts w:ascii="Times New Roman" w:hAnsi="Times New Roman" w:cs="Times New Roman"/>
          <w:sz w:val="24"/>
          <w:szCs w:val="24"/>
        </w:rPr>
      </w:pPr>
      <w:r w:rsidRPr="002F48CB">
        <w:rPr>
          <w:rFonts w:ascii="Times New Roman" w:hAnsi="Times New Roman" w:cs="Times New Roman"/>
          <w:sz w:val="24"/>
          <w:szCs w:val="24"/>
        </w:rPr>
        <w:t>1. Hvilke snavstyper vil man komme ud for i de forskellige lokaler?</w:t>
      </w:r>
      <w:r w:rsidRPr="002F48CB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2F48CB">
        <w:rPr>
          <w:rFonts w:ascii="Times New Roman" w:hAnsi="Times New Roman" w:cs="Times New Roman"/>
          <w:sz w:val="24"/>
          <w:szCs w:val="24"/>
        </w:rPr>
        <w:br/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2F48CB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2F48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2F48CB">
        <w:rPr>
          <w:rFonts w:ascii="Times New Roman" w:hAnsi="Times New Roman" w:cs="Times New Roman"/>
          <w:sz w:val="24"/>
          <w:szCs w:val="24"/>
        </w:rPr>
        <w:t>2. Hvilke overflader findes i de forskellige lokaler i bygningen?</w:t>
      </w:r>
      <w:r w:rsidRPr="002F48CB">
        <w:rPr>
          <w:rFonts w:ascii="Times New Roman" w:hAnsi="Times New Roman" w:cs="Times New Roman"/>
          <w:sz w:val="24"/>
          <w:szCs w:val="24"/>
        </w:rPr>
        <w:br/>
      </w:r>
    </w:p>
    <w:p w:rsidR="004A63C3" w:rsidRPr="002F48CB" w:rsidRDefault="004A63C3" w:rsidP="002F48CB">
      <w:pPr>
        <w:rPr>
          <w:rFonts w:ascii="Times New Roman" w:hAnsi="Times New Roman" w:cs="Times New Roman"/>
          <w:sz w:val="24"/>
          <w:szCs w:val="24"/>
        </w:rPr>
      </w:pPr>
      <w:r w:rsidRPr="002F48CB">
        <w:rPr>
          <w:rFonts w:ascii="Times New Roman" w:hAnsi="Times New Roman" w:cs="Times New Roman"/>
          <w:sz w:val="24"/>
          <w:szCs w:val="24"/>
        </w:rPr>
        <w:t>Udfy</w:t>
      </w:r>
      <w:r>
        <w:rPr>
          <w:rFonts w:ascii="Times New Roman" w:hAnsi="Times New Roman" w:cs="Times New Roman"/>
          <w:sz w:val="24"/>
          <w:szCs w:val="24"/>
        </w:rPr>
        <w:t>ld skemaet med jeres forslag.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2F48CB">
        <w:rPr>
          <w:rFonts w:ascii="Times New Roman" w:hAnsi="Times New Roman" w:cs="Times New Roman"/>
          <w:sz w:val="24"/>
          <w:szCs w:val="24"/>
        </w:rPr>
        <w:t>Hvorfor har I valgt netop disse overflader?</w:t>
      </w:r>
      <w:r w:rsidRPr="002F48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2F48CB">
        <w:rPr>
          <w:rFonts w:ascii="Times New Roman" w:hAnsi="Times New Roman" w:cs="Times New Roman"/>
          <w:sz w:val="24"/>
          <w:szCs w:val="24"/>
        </w:rPr>
        <w:t xml:space="preserve">Vis eventuelt, hvordan overfladerne ser ud ved hjælp af </w:t>
      </w:r>
      <w:r w:rsidRPr="002F48CB">
        <w:rPr>
          <w:rFonts w:ascii="Times New Roman" w:hAnsi="Times New Roman" w:cs="Times New Roman"/>
          <w:sz w:val="24"/>
          <w:szCs w:val="24"/>
        </w:rPr>
        <w:tab/>
        <w:t>”vareprøver”</w:t>
      </w:r>
    </w:p>
    <w:p w:rsidR="004A63C3" w:rsidRDefault="004A63C3" w:rsidP="00400B4B">
      <w:pPr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4A63C3" w:rsidRDefault="004A63C3" w:rsidP="00400B4B">
      <w:pPr>
        <w:ind w:left="180" w:hanging="180"/>
        <w:rPr>
          <w:rFonts w:ascii="Times New Roman" w:hAnsi="Times New Roman" w:cs="Times New Roman"/>
          <w:sz w:val="24"/>
          <w:szCs w:val="24"/>
        </w:rPr>
      </w:pPr>
      <w:r w:rsidRPr="002F48CB">
        <w:rPr>
          <w:rFonts w:ascii="Times New Roman" w:hAnsi="Times New Roman" w:cs="Times New Roman"/>
          <w:sz w:val="24"/>
          <w:szCs w:val="24"/>
        </w:rPr>
        <w:t>3. Hvilke typer af rengøringsmidler (hovedgrupper) vil man have brug for i forbindelse med daglig og ekstra rengøring af lokalerne i denne bygning.</w:t>
      </w:r>
      <w:r w:rsidRPr="002F48CB">
        <w:rPr>
          <w:rFonts w:ascii="Times New Roman" w:hAnsi="Times New Roman" w:cs="Times New Roman"/>
          <w:sz w:val="24"/>
          <w:szCs w:val="24"/>
        </w:rPr>
        <w:br/>
      </w:r>
      <w:r w:rsidRPr="002F48CB">
        <w:rPr>
          <w:rFonts w:ascii="Times New Roman" w:hAnsi="Times New Roman" w:cs="Times New Roman"/>
          <w:sz w:val="24"/>
          <w:szCs w:val="24"/>
        </w:rPr>
        <w:br/>
      </w:r>
    </w:p>
    <w:p w:rsidR="004A63C3" w:rsidRPr="002F48CB" w:rsidRDefault="004A63C3" w:rsidP="00400B4B">
      <w:pPr>
        <w:ind w:left="180"/>
        <w:rPr>
          <w:rFonts w:ascii="Times New Roman" w:hAnsi="Times New Roman" w:cs="Times New Roman"/>
          <w:sz w:val="24"/>
          <w:szCs w:val="24"/>
        </w:rPr>
      </w:pPr>
      <w:r w:rsidRPr="002F48CB">
        <w:rPr>
          <w:rFonts w:ascii="Times New Roman" w:hAnsi="Times New Roman" w:cs="Times New Roman"/>
          <w:sz w:val="24"/>
          <w:szCs w:val="24"/>
        </w:rPr>
        <w:t>Find midler, forklar virkemåde og dosering.</w:t>
      </w:r>
    </w:p>
    <w:p w:rsidR="004A63C3" w:rsidRDefault="004A63C3" w:rsidP="004C2FFC">
      <w:pPr>
        <w:pStyle w:val="materiale-beskrivelse"/>
        <w:rPr>
          <w:rStyle w:val="Overskrift1Tegn"/>
          <w:sz w:val="24"/>
          <w:szCs w:val="24"/>
        </w:rPr>
      </w:pPr>
      <w:r>
        <w:br w:type="page"/>
      </w:r>
      <w:bookmarkStart w:id="7" w:name="_Toc311642794"/>
      <w:r w:rsidRPr="004C2FFC">
        <w:rPr>
          <w:rStyle w:val="Overskrift1Tegn"/>
          <w:sz w:val="24"/>
          <w:szCs w:val="24"/>
        </w:rPr>
        <w:lastRenderedPageBreak/>
        <w:t xml:space="preserve">Tema </w:t>
      </w:r>
      <w:r>
        <w:rPr>
          <w:rStyle w:val="Overskrift1Tegn"/>
          <w:sz w:val="24"/>
          <w:szCs w:val="24"/>
        </w:rPr>
        <w:t>8</w:t>
      </w:r>
      <w:r w:rsidRPr="004C2FFC">
        <w:rPr>
          <w:rStyle w:val="Overskrift1Tegn"/>
          <w:sz w:val="24"/>
          <w:szCs w:val="24"/>
        </w:rPr>
        <w:t>. Sikkerhed og mærkninger</w:t>
      </w:r>
      <w:bookmarkEnd w:id="7"/>
    </w:p>
    <w:p w:rsidR="004A63C3" w:rsidRPr="00442C8F" w:rsidRDefault="004A63C3" w:rsidP="004C2FFC">
      <w:pPr>
        <w:pStyle w:val="materiale-beskrivelse"/>
      </w:pPr>
      <w:r w:rsidRPr="004C2FFC">
        <w:t>For at sikre sig selv er det vigtigt</w:t>
      </w:r>
      <w:r w:rsidR="002A59E4" w:rsidRPr="007D685F">
        <w:t>,</w:t>
      </w:r>
      <w:r w:rsidRPr="004C2FFC">
        <w:t xml:space="preserve"> at deltagerne, i forbindelse med valg og brug af rengørings-/vaskemidler kan anvende de oplysninger, der står på leverandørbrugsanvisninger og arbejdspladsbrugsanvisninger</w:t>
      </w:r>
      <w:r w:rsidR="002A59E4" w:rsidRPr="007D685F">
        <w:t>.</w:t>
      </w:r>
      <w:r w:rsidR="007D685F">
        <w:t xml:space="preserve"> </w:t>
      </w:r>
      <w:r w:rsidR="002A59E4" w:rsidRPr="007D685F">
        <w:t>D</w:t>
      </w:r>
      <w:r w:rsidRPr="004C2FFC">
        <w:t>erfor er det vigtigt at gennemgå sikkerhedsregler for brug af rengørings-/vaskemidler.</w:t>
      </w:r>
      <w:r>
        <w:rPr>
          <w:b/>
          <w:bCs/>
        </w:rPr>
        <w:br/>
      </w:r>
      <w:r>
        <w:rPr>
          <w:b/>
          <w:bCs/>
        </w:rPr>
        <w:br/>
      </w:r>
    </w:p>
    <w:p w:rsidR="002A59E4" w:rsidRDefault="004A63C3" w:rsidP="006C0CD1">
      <w:pPr>
        <w:rPr>
          <w:rFonts w:ascii="Times New Roman" w:hAnsi="Times New Roman" w:cs="Times New Roman"/>
          <w:sz w:val="24"/>
          <w:szCs w:val="24"/>
          <w:lang w:eastAsia="da-DK"/>
        </w:rPr>
      </w:pPr>
      <w:r w:rsidRPr="00FD3805">
        <w:rPr>
          <w:rFonts w:ascii="Times New Roman" w:hAnsi="Times New Roman" w:cs="Times New Roman"/>
          <w:b/>
          <w:bCs/>
          <w:sz w:val="24"/>
          <w:szCs w:val="24"/>
        </w:rPr>
        <w:t>Lærer oplæg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C0CD1">
        <w:rPr>
          <w:rFonts w:ascii="Times New Roman" w:hAnsi="Times New Roman" w:cs="Times New Roman"/>
          <w:sz w:val="24"/>
          <w:szCs w:val="24"/>
          <w:lang w:eastAsia="da-DK"/>
        </w:rPr>
        <w:t>Gennemgang af 16 punkts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a-DK"/>
        </w:rPr>
        <w:t>leverandørbrugsanvisninger og</w:t>
      </w:r>
      <w:r w:rsidRPr="006C0CD1">
        <w:rPr>
          <w:rFonts w:ascii="Times New Roman" w:hAnsi="Times New Roman" w:cs="Times New Roman"/>
          <w:sz w:val="24"/>
          <w:szCs w:val="24"/>
          <w:lang w:eastAsia="da-DK"/>
        </w:rPr>
        <w:t xml:space="preserve"> arbejdspladsbrugsanvisninger</w:t>
      </w:r>
      <w:r>
        <w:rPr>
          <w:rFonts w:ascii="Times New Roman" w:hAnsi="Times New Roman" w:cs="Times New Roman"/>
          <w:sz w:val="24"/>
          <w:szCs w:val="24"/>
          <w:lang w:eastAsia="da-DK"/>
        </w:rPr>
        <w:t xml:space="preserve">. </w:t>
      </w:r>
    </w:p>
    <w:p w:rsidR="004A63C3" w:rsidRDefault="002A59E4" w:rsidP="006C0CD1">
      <w:r>
        <w:rPr>
          <w:rFonts w:ascii="Times New Roman" w:hAnsi="Times New Roman" w:cs="Times New Roman"/>
          <w:sz w:val="24"/>
          <w:szCs w:val="24"/>
          <w:lang w:eastAsia="da-DK"/>
        </w:rPr>
        <w:t xml:space="preserve">At vejledning C.0.12, Maj 2003. </w:t>
      </w:r>
      <w:r w:rsidR="004A63C3">
        <w:rPr>
          <w:rFonts w:ascii="Times New Roman" w:hAnsi="Times New Roman" w:cs="Times New Roman"/>
          <w:sz w:val="24"/>
          <w:szCs w:val="24"/>
          <w:lang w:eastAsia="da-DK"/>
        </w:rPr>
        <w:t>Regler for brug af handsker, sikkerhedsbriller og åndedrætsværn.</w:t>
      </w:r>
      <w:r w:rsidR="004A63C3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A63C3" w:rsidRDefault="004A63C3" w:rsidP="006C0CD1">
      <w:pPr>
        <w:rPr>
          <w:rFonts w:ascii="Times New Roman" w:hAnsi="Times New Roman" w:cs="Times New Roman"/>
          <w:sz w:val="24"/>
          <w:szCs w:val="24"/>
          <w:lang w:eastAsia="da-DK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Opgave: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C0CD1">
        <w:rPr>
          <w:rFonts w:ascii="Times New Roman" w:hAnsi="Times New Roman" w:cs="Times New Roman"/>
          <w:sz w:val="24"/>
          <w:szCs w:val="24"/>
          <w:lang w:eastAsia="da-DK"/>
        </w:rPr>
        <w:t>Gruppeopgave</w:t>
      </w:r>
      <w:r>
        <w:rPr>
          <w:rFonts w:ascii="Times New Roman" w:hAnsi="Times New Roman" w:cs="Times New Roman"/>
          <w:sz w:val="24"/>
          <w:szCs w:val="24"/>
          <w:lang w:eastAsia="da-DK"/>
        </w:rPr>
        <w:t xml:space="preserve"> ”middelsikkerhed”</w:t>
      </w:r>
    </w:p>
    <w:p w:rsidR="004A63C3" w:rsidRPr="006C0CD1" w:rsidRDefault="004A63C3" w:rsidP="006C0C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0CD1">
        <w:rPr>
          <w:rFonts w:ascii="Times New Roman" w:hAnsi="Times New Roman" w:cs="Times New Roman"/>
          <w:sz w:val="24"/>
          <w:szCs w:val="24"/>
        </w:rPr>
        <w:t>1. Hvilke faremærker ses mest på rengøringsmidler?</w:t>
      </w:r>
      <w:r w:rsidRPr="006C0CD1">
        <w:rPr>
          <w:rFonts w:ascii="Times New Roman" w:hAnsi="Times New Roman" w:cs="Times New Roman"/>
          <w:sz w:val="24"/>
          <w:szCs w:val="24"/>
        </w:rPr>
        <w:br/>
        <w:t>2. Hvilke faremærker finder I på midlerne i praktiklokalet?</w:t>
      </w:r>
      <w:r w:rsidRPr="006C0CD1">
        <w:rPr>
          <w:rFonts w:ascii="Times New Roman" w:hAnsi="Times New Roman" w:cs="Times New Roman"/>
          <w:sz w:val="24"/>
          <w:szCs w:val="24"/>
        </w:rPr>
        <w:br/>
        <w:t>3. Hvilke forskelle er der på en leverandørbrugsanvisning og en arbejdspladsbrugsanvisning?</w:t>
      </w:r>
      <w:r w:rsidRPr="006C0CD1">
        <w:rPr>
          <w:rFonts w:ascii="Times New Roman" w:hAnsi="Times New Roman" w:cs="Times New Roman"/>
          <w:sz w:val="24"/>
          <w:szCs w:val="24"/>
        </w:rPr>
        <w:br/>
        <w:t>5. Hvornår skal vi have en arbejdspladsbrugsanvisning?</w:t>
      </w:r>
      <w:r>
        <w:rPr>
          <w:rFonts w:ascii="Times New Roman" w:hAnsi="Times New Roman" w:cs="Times New Roman"/>
          <w:sz w:val="24"/>
          <w:szCs w:val="24"/>
        </w:rPr>
        <w:br/>
        <w:t>6. Hvornår skal vi anvende handsker ved rengøringsarbejde?</w:t>
      </w:r>
      <w:r>
        <w:rPr>
          <w:rFonts w:ascii="Times New Roman" w:hAnsi="Times New Roman" w:cs="Times New Roman"/>
          <w:sz w:val="24"/>
          <w:szCs w:val="24"/>
        </w:rPr>
        <w:br/>
        <w:t xml:space="preserve">7. Hvilke miljømærker </w:t>
      </w:r>
      <w:r w:rsidR="002A59E4" w:rsidRPr="007D685F">
        <w:rPr>
          <w:rFonts w:ascii="Times New Roman" w:hAnsi="Times New Roman" w:cs="Times New Roman"/>
          <w:sz w:val="24"/>
          <w:szCs w:val="24"/>
        </w:rPr>
        <w:t>er der</w:t>
      </w:r>
      <w:r w:rsidR="002A59E4">
        <w:rPr>
          <w:rFonts w:ascii="Times New Roman" w:hAnsi="Times New Roman" w:cs="Times New Roman"/>
          <w:sz w:val="24"/>
          <w:szCs w:val="24"/>
        </w:rPr>
        <w:t xml:space="preserve"> </w:t>
      </w:r>
      <w:r w:rsidRPr="006C0CD1">
        <w:rPr>
          <w:rFonts w:ascii="Times New Roman" w:hAnsi="Times New Roman" w:cs="Times New Roman"/>
          <w:sz w:val="24"/>
          <w:szCs w:val="24"/>
        </w:rPr>
        <w:t>på midlerne i praktiklokalet?</w:t>
      </w:r>
      <w:r>
        <w:rPr>
          <w:rFonts w:ascii="Times New Roman" w:hAnsi="Times New Roman" w:cs="Times New Roman"/>
          <w:sz w:val="24"/>
          <w:szCs w:val="24"/>
        </w:rPr>
        <w:br/>
        <w:t>8. Hvad er substitution?</w:t>
      </w:r>
      <w:r w:rsidRPr="006C0CD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A63C3" w:rsidRDefault="004A63C3" w:rsidP="006C0CD1">
      <w:r w:rsidRPr="00FD3805">
        <w:rPr>
          <w:rFonts w:ascii="Times New Roman" w:hAnsi="Times New Roman" w:cs="Times New Roman"/>
          <w:b/>
          <w:bCs/>
          <w:sz w:val="24"/>
          <w:szCs w:val="24"/>
        </w:rPr>
        <w:t>Fokus på:</w:t>
      </w:r>
      <w:r w:rsidRPr="006C0CD1">
        <w:rPr>
          <w:b/>
          <w:bCs/>
        </w:rPr>
        <w:t xml:space="preserve"> </w:t>
      </w:r>
      <w:r>
        <w:rPr>
          <w:b/>
          <w:bCs/>
        </w:rPr>
        <w:br/>
      </w:r>
      <w:r w:rsidRPr="006C0CD1">
        <w:rPr>
          <w:rFonts w:ascii="Times New Roman" w:hAnsi="Times New Roman" w:cs="Times New Roman"/>
          <w:sz w:val="24"/>
          <w:szCs w:val="24"/>
          <w:lang w:eastAsia="da-DK"/>
        </w:rPr>
        <w:t xml:space="preserve">Faremærker, leverandørbrugsanvisninger, arbejdspladsbrugsanvisninger og substitution samt </w:t>
      </w:r>
      <w:r w:rsidRPr="006C0CD1">
        <w:rPr>
          <w:rFonts w:ascii="Times New Roman" w:hAnsi="Times New Roman" w:cs="Times New Roman"/>
          <w:sz w:val="24"/>
          <w:szCs w:val="24"/>
        </w:rPr>
        <w:t>miljømærkninger</w:t>
      </w:r>
      <w:r>
        <w:rPr>
          <w:rFonts w:ascii="Times New Roman" w:hAnsi="Times New Roman" w:cs="Times New Roman"/>
          <w:sz w:val="24"/>
          <w:szCs w:val="24"/>
          <w:lang w:eastAsia="da-DK"/>
        </w:rPr>
        <w:t>.</w:t>
      </w:r>
      <w:r w:rsidR="002A59E4">
        <w:rPr>
          <w:rFonts w:ascii="Times New Roman" w:hAnsi="Times New Roman" w:cs="Times New Roman"/>
          <w:sz w:val="24"/>
          <w:szCs w:val="24"/>
          <w:lang w:eastAsia="da-DK"/>
        </w:rPr>
        <w:t xml:space="preserve"> </w:t>
      </w:r>
      <w:r w:rsidR="002A59E4" w:rsidRPr="00600C9A">
        <w:rPr>
          <w:rFonts w:ascii="Times New Roman" w:hAnsi="Times New Roman" w:cs="Times New Roman"/>
          <w:sz w:val="24"/>
          <w:szCs w:val="24"/>
        </w:rPr>
        <w:t>D</w:t>
      </w:r>
      <w:r w:rsidR="002A59E4" w:rsidRPr="007D685F">
        <w:rPr>
          <w:rFonts w:ascii="Times New Roman" w:hAnsi="Times New Roman" w:cs="Times New Roman"/>
          <w:sz w:val="24"/>
          <w:szCs w:val="24"/>
        </w:rPr>
        <w:t>en nye CLP-ordning.</w:t>
      </w:r>
      <w:r w:rsidR="002A59E4">
        <w:rPr>
          <w:rFonts w:ascii="Times New Roman" w:hAnsi="Times New Roman" w:cs="Times New Roman"/>
          <w:sz w:val="24"/>
          <w:szCs w:val="24"/>
          <w:lang w:eastAsia="da-D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A63C3" w:rsidRPr="00531A87" w:rsidRDefault="004A63C3" w:rsidP="00531A87">
      <w:pPr>
        <w:rPr>
          <w:rFonts w:ascii="Times New Roman" w:hAnsi="Times New Roman" w:cs="Times New Roman"/>
          <w:sz w:val="24"/>
          <w:szCs w:val="24"/>
        </w:rPr>
      </w:pPr>
    </w:p>
    <w:p w:rsidR="004A63C3" w:rsidRDefault="004A63C3" w:rsidP="00531A87">
      <w:pPr>
        <w:rPr>
          <w:rFonts w:ascii="Times New Roman" w:hAnsi="Times New Roman" w:cs="Times New Roman"/>
          <w:sz w:val="24"/>
          <w:szCs w:val="24"/>
        </w:rPr>
        <w:sectPr w:rsidR="004A63C3" w:rsidSect="009D59B7">
          <w:headerReference w:type="default" r:id="rId33"/>
          <w:footerReference w:type="even" r:id="rId34"/>
          <w:footerReference w:type="default" r:id="rId35"/>
          <w:pgSz w:w="11906" w:h="16838"/>
          <w:pgMar w:top="1079" w:right="1134" w:bottom="899" w:left="1134" w:header="567" w:footer="567" w:gutter="0"/>
          <w:cols w:space="708"/>
          <w:docGrid w:linePitch="360"/>
        </w:sectPr>
      </w:pPr>
    </w:p>
    <w:p w:rsidR="004A63C3" w:rsidRDefault="004A63C3" w:rsidP="004C2FFC">
      <w:pPr>
        <w:pStyle w:val="Overskrift1"/>
      </w:pPr>
      <w:bookmarkStart w:id="8" w:name="_Toc311642795"/>
      <w:r>
        <w:lastRenderedPageBreak/>
        <w:t>Andre typer af opgaver</w:t>
      </w:r>
      <w:bookmarkEnd w:id="8"/>
    </w:p>
    <w:p w:rsidR="004A63C3" w:rsidRDefault="004A63C3" w:rsidP="00531A87">
      <w:pPr>
        <w:tabs>
          <w:tab w:val="left" w:pos="3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”gruppeopgave”</w:t>
      </w:r>
      <w:r w:rsidRPr="00C934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1A87">
        <w:rPr>
          <w:rFonts w:ascii="Arial" w:hAnsi="Arial" w:cs="Arial"/>
          <w:b/>
          <w:bCs/>
          <w:sz w:val="24"/>
          <w:szCs w:val="24"/>
        </w:rPr>
        <w:t>Rengøringsmidle</w:t>
      </w:r>
      <w:r>
        <w:rPr>
          <w:rFonts w:ascii="Arial" w:hAnsi="Arial" w:cs="Arial"/>
          <w:b/>
          <w:bCs/>
          <w:sz w:val="24"/>
          <w:szCs w:val="24"/>
        </w:rPr>
        <w:t>r og sanitetsoverflader</w:t>
      </w:r>
    </w:p>
    <w:p w:rsidR="004A63C3" w:rsidRDefault="004A63C3" w:rsidP="00531A87">
      <w:pPr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Hvilke snavstyper finder I på området?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2. Hvilke materialer består overfladerne på området af?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2969"/>
        <w:gridCol w:w="2970"/>
        <w:gridCol w:w="2970"/>
        <w:gridCol w:w="2960"/>
      </w:tblGrid>
      <w:tr w:rsidR="004A63C3">
        <w:trPr>
          <w:trHeight w:val="729"/>
        </w:trPr>
        <w:tc>
          <w:tcPr>
            <w:tcW w:w="2999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947">
              <w:rPr>
                <w:rFonts w:ascii="Arial" w:hAnsi="Arial" w:cs="Arial"/>
                <w:b/>
                <w:bCs/>
                <w:sz w:val="24"/>
                <w:szCs w:val="24"/>
              </w:rPr>
              <w:t>Overflade</w:t>
            </w:r>
          </w:p>
        </w:tc>
        <w:tc>
          <w:tcPr>
            <w:tcW w:w="3000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947">
              <w:rPr>
                <w:rFonts w:ascii="Arial" w:hAnsi="Arial" w:cs="Arial"/>
                <w:b/>
                <w:bCs/>
                <w:sz w:val="24"/>
                <w:szCs w:val="24"/>
              </w:rPr>
              <w:t>Materiale</w:t>
            </w:r>
          </w:p>
        </w:tc>
        <w:tc>
          <w:tcPr>
            <w:tcW w:w="3000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947">
              <w:rPr>
                <w:rFonts w:ascii="Arial" w:hAnsi="Arial" w:cs="Arial"/>
                <w:b/>
                <w:bCs/>
                <w:sz w:val="24"/>
                <w:szCs w:val="24"/>
              </w:rPr>
              <w:t>Midler til daglig rengøring</w:t>
            </w:r>
          </w:p>
        </w:tc>
        <w:tc>
          <w:tcPr>
            <w:tcW w:w="3000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947">
              <w:rPr>
                <w:rFonts w:ascii="Arial" w:hAnsi="Arial" w:cs="Arial"/>
                <w:b/>
                <w:bCs/>
                <w:sz w:val="24"/>
                <w:szCs w:val="24"/>
              </w:rPr>
              <w:t>Midler til grundig rengøring</w:t>
            </w:r>
          </w:p>
        </w:tc>
        <w:tc>
          <w:tcPr>
            <w:tcW w:w="3000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947">
              <w:rPr>
                <w:rFonts w:ascii="Arial" w:hAnsi="Arial" w:cs="Arial"/>
                <w:b/>
                <w:bCs/>
                <w:sz w:val="24"/>
                <w:szCs w:val="24"/>
              </w:rPr>
              <w:t>Tåler ikke</w:t>
            </w:r>
          </w:p>
        </w:tc>
      </w:tr>
      <w:tr w:rsidR="004A63C3">
        <w:trPr>
          <w:trHeight w:val="284"/>
        </w:trPr>
        <w:tc>
          <w:tcPr>
            <w:tcW w:w="2999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947">
              <w:rPr>
                <w:rFonts w:ascii="Arial" w:hAnsi="Arial" w:cs="Arial"/>
                <w:b/>
                <w:bCs/>
                <w:sz w:val="24"/>
                <w:szCs w:val="24"/>
              </w:rPr>
              <w:t>Håndvask</w:t>
            </w: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3C3">
        <w:trPr>
          <w:trHeight w:val="284"/>
        </w:trPr>
        <w:tc>
          <w:tcPr>
            <w:tcW w:w="2999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947">
              <w:rPr>
                <w:rFonts w:ascii="Arial" w:hAnsi="Arial" w:cs="Arial"/>
                <w:b/>
                <w:bCs/>
                <w:sz w:val="24"/>
                <w:szCs w:val="24"/>
              </w:rPr>
              <w:t>Toilet</w:t>
            </w: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3C3">
        <w:trPr>
          <w:trHeight w:val="284"/>
        </w:trPr>
        <w:tc>
          <w:tcPr>
            <w:tcW w:w="2999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947">
              <w:rPr>
                <w:rFonts w:ascii="Arial" w:hAnsi="Arial" w:cs="Arial"/>
                <w:b/>
                <w:bCs/>
                <w:sz w:val="24"/>
                <w:szCs w:val="24"/>
              </w:rPr>
              <w:t>Armatur</w:t>
            </w: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3C3">
        <w:trPr>
          <w:trHeight w:val="284"/>
        </w:trPr>
        <w:tc>
          <w:tcPr>
            <w:tcW w:w="2999" w:type="dxa"/>
            <w:shd w:val="clear" w:color="000000" w:fill="auto"/>
          </w:tcPr>
          <w:p w:rsidR="004A63C3" w:rsidRPr="002A59E4" w:rsidRDefault="002A59E4" w:rsidP="007D685F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</w:pPr>
            <w:r w:rsidRPr="007D685F">
              <w:rPr>
                <w:rFonts w:ascii="Arial" w:hAnsi="Arial" w:cs="Arial"/>
                <w:b/>
                <w:bCs/>
                <w:sz w:val="24"/>
                <w:szCs w:val="24"/>
              </w:rPr>
              <w:t>Papir</w:t>
            </w:r>
            <w:r w:rsidR="007D685F" w:rsidRPr="007D685F">
              <w:rPr>
                <w:rFonts w:ascii="Arial" w:hAnsi="Arial" w:cs="Arial"/>
                <w:b/>
                <w:bCs/>
                <w:sz w:val="24"/>
                <w:szCs w:val="24"/>
              </w:rPr>
              <w:t>dispenser</w:t>
            </w: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3C3">
        <w:trPr>
          <w:trHeight w:val="284"/>
        </w:trPr>
        <w:tc>
          <w:tcPr>
            <w:tcW w:w="2999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947">
              <w:rPr>
                <w:rFonts w:ascii="Arial" w:hAnsi="Arial" w:cs="Arial"/>
                <w:b/>
                <w:bCs/>
                <w:sz w:val="24"/>
                <w:szCs w:val="24"/>
              </w:rPr>
              <w:t>Spejl</w:t>
            </w: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3C3">
        <w:trPr>
          <w:trHeight w:val="284"/>
        </w:trPr>
        <w:tc>
          <w:tcPr>
            <w:tcW w:w="2999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947">
              <w:rPr>
                <w:rFonts w:ascii="Arial" w:hAnsi="Arial" w:cs="Arial"/>
                <w:b/>
                <w:bCs/>
                <w:sz w:val="24"/>
                <w:szCs w:val="24"/>
              </w:rPr>
              <w:t>Toiletbræt</w:t>
            </w: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3C3">
        <w:trPr>
          <w:trHeight w:val="284"/>
        </w:trPr>
        <w:tc>
          <w:tcPr>
            <w:tcW w:w="2999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947">
              <w:rPr>
                <w:rFonts w:ascii="Arial" w:hAnsi="Arial" w:cs="Arial"/>
                <w:b/>
                <w:bCs/>
                <w:sz w:val="24"/>
                <w:szCs w:val="24"/>
              </w:rPr>
              <w:t>Dør</w:t>
            </w: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3C3">
        <w:trPr>
          <w:trHeight w:val="284"/>
        </w:trPr>
        <w:tc>
          <w:tcPr>
            <w:tcW w:w="2999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947">
              <w:rPr>
                <w:rFonts w:ascii="Arial" w:hAnsi="Arial" w:cs="Arial"/>
                <w:b/>
                <w:bCs/>
                <w:sz w:val="24"/>
                <w:szCs w:val="24"/>
              </w:rPr>
              <w:t>Radiator</w:t>
            </w: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3C3">
        <w:trPr>
          <w:trHeight w:val="284"/>
        </w:trPr>
        <w:tc>
          <w:tcPr>
            <w:tcW w:w="2999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947">
              <w:rPr>
                <w:rFonts w:ascii="Arial" w:hAnsi="Arial" w:cs="Arial"/>
                <w:b/>
                <w:bCs/>
                <w:sz w:val="24"/>
                <w:szCs w:val="24"/>
              </w:rPr>
              <w:t>Badekar</w:t>
            </w: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3C3">
        <w:trPr>
          <w:trHeight w:val="284"/>
        </w:trPr>
        <w:tc>
          <w:tcPr>
            <w:tcW w:w="2999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63C3" w:rsidRDefault="004A63C3" w:rsidP="00531A87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4A63C3" w:rsidRPr="00E8419B" w:rsidRDefault="004A63C3" w:rsidP="00531A87">
      <w:p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E8419B">
        <w:rPr>
          <w:rFonts w:ascii="Arial" w:hAnsi="Arial" w:cs="Arial"/>
          <w:sz w:val="24"/>
          <w:szCs w:val="24"/>
        </w:rPr>
        <w:lastRenderedPageBreak/>
        <w:t xml:space="preserve">3. </w:t>
      </w:r>
      <w:r>
        <w:rPr>
          <w:rFonts w:ascii="Arial" w:hAnsi="Arial" w:cs="Arial"/>
          <w:sz w:val="24"/>
          <w:szCs w:val="24"/>
        </w:rPr>
        <w:t xml:space="preserve">Vælg og find et universel – sanitetsrengøringsmiddel: </w:t>
      </w:r>
      <w:r w:rsidRPr="00D47FFB">
        <w:rPr>
          <w:rFonts w:ascii="Arial" w:hAnsi="Arial" w:cs="Arial"/>
          <w:b/>
          <w:bCs/>
          <w:sz w:val="24"/>
          <w:szCs w:val="24"/>
        </w:rPr>
        <w:t>Navn</w:t>
      </w:r>
      <w:r>
        <w:rPr>
          <w:rFonts w:ascii="Arial" w:hAnsi="Arial" w:cs="Arial"/>
          <w:sz w:val="24"/>
          <w:szCs w:val="24"/>
        </w:rPr>
        <w:t>:______________________</w:t>
      </w:r>
      <w:r w:rsidRPr="00D47FFB">
        <w:rPr>
          <w:rFonts w:ascii="Arial" w:hAnsi="Arial" w:cs="Arial"/>
          <w:b/>
          <w:bCs/>
          <w:sz w:val="24"/>
          <w:szCs w:val="24"/>
        </w:rPr>
        <w:t>Fabrikant</w:t>
      </w:r>
      <w:r>
        <w:rPr>
          <w:rFonts w:ascii="Arial" w:hAnsi="Arial" w:cs="Arial"/>
          <w:sz w:val="24"/>
          <w:szCs w:val="24"/>
        </w:rPr>
        <w:t>:______________________________</w:t>
      </w:r>
    </w:p>
    <w:p w:rsidR="004A63C3" w:rsidRDefault="004A63C3" w:rsidP="004C6FD7">
      <w:pPr>
        <w:tabs>
          <w:tab w:val="left" w:pos="360"/>
          <w:tab w:val="left" w:leader="underscore" w:pos="6660"/>
          <w:tab w:val="left" w:pos="7560"/>
          <w:tab w:val="left" w:leader="underscore" w:pos="14580"/>
        </w:tabs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D47FFB">
        <w:rPr>
          <w:rFonts w:ascii="Arial" w:hAnsi="Arial" w:cs="Arial"/>
          <w:sz w:val="24"/>
          <w:szCs w:val="24"/>
        </w:rPr>
        <w:t xml:space="preserve">4. Hvilket indhold er der i det </w:t>
      </w:r>
      <w:r>
        <w:rPr>
          <w:rFonts w:ascii="Arial" w:hAnsi="Arial" w:cs="Arial"/>
          <w:sz w:val="24"/>
          <w:szCs w:val="24"/>
        </w:rPr>
        <w:t>sanitetsrengørings</w:t>
      </w:r>
      <w:r w:rsidRPr="00D47FFB">
        <w:rPr>
          <w:rFonts w:ascii="Arial" w:hAnsi="Arial" w:cs="Arial"/>
          <w:sz w:val="24"/>
          <w:szCs w:val="24"/>
        </w:rPr>
        <w:t>middel som I har valgt</w:t>
      </w:r>
      <w:r>
        <w:rPr>
          <w:rFonts w:ascii="Arial" w:hAnsi="Arial" w:cs="Arial"/>
          <w:sz w:val="24"/>
          <w:szCs w:val="24"/>
        </w:rPr>
        <w:t xml:space="preserve"> – hvilken virkning har de forskellige indholdsstoffer</w:t>
      </w:r>
      <w:r w:rsidRPr="00D47FFB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D47FFB">
        <w:rPr>
          <w:rFonts w:ascii="Arial" w:hAnsi="Arial" w:cs="Arial"/>
          <w:b/>
          <w:bCs/>
          <w:sz w:val="24"/>
          <w:szCs w:val="24"/>
        </w:rPr>
        <w:t>Indhold: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47FFB">
        <w:rPr>
          <w:rFonts w:ascii="Arial" w:hAnsi="Arial" w:cs="Arial"/>
          <w:b/>
          <w:bCs/>
          <w:sz w:val="24"/>
          <w:szCs w:val="24"/>
        </w:rPr>
        <w:t>Virkemåde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4A63C3" w:rsidRDefault="004A63C3" w:rsidP="004C6FD7">
      <w:pPr>
        <w:tabs>
          <w:tab w:val="left" w:pos="360"/>
          <w:tab w:val="left" w:leader="underscore" w:pos="6660"/>
          <w:tab w:val="left" w:pos="7560"/>
          <w:tab w:val="left" w:leader="underscore" w:pos="14580"/>
        </w:tabs>
        <w:ind w:left="360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4A63C3" w:rsidRDefault="004A63C3" w:rsidP="00D47FFB">
      <w:pPr>
        <w:tabs>
          <w:tab w:val="left" w:pos="360"/>
          <w:tab w:val="left" w:pos="7560"/>
        </w:tabs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Vælg og find et afkalkningsmiddel</w:t>
      </w:r>
      <w:r w:rsidRPr="00D47FF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D47FFB">
        <w:rPr>
          <w:rFonts w:ascii="Arial" w:hAnsi="Arial" w:cs="Arial"/>
          <w:b/>
          <w:bCs/>
          <w:sz w:val="24"/>
          <w:szCs w:val="24"/>
        </w:rPr>
        <w:t>Navn</w:t>
      </w:r>
      <w:r>
        <w:rPr>
          <w:rFonts w:ascii="Arial" w:hAnsi="Arial" w:cs="Arial"/>
          <w:sz w:val="24"/>
          <w:szCs w:val="24"/>
        </w:rPr>
        <w:t>:______________________</w:t>
      </w:r>
      <w:r w:rsidRPr="00D47FFB">
        <w:rPr>
          <w:rFonts w:ascii="Arial" w:hAnsi="Arial" w:cs="Arial"/>
          <w:b/>
          <w:bCs/>
          <w:sz w:val="24"/>
          <w:szCs w:val="24"/>
        </w:rPr>
        <w:t>Fabrikant</w:t>
      </w:r>
      <w:proofErr w:type="spellEnd"/>
      <w:r>
        <w:rPr>
          <w:rFonts w:ascii="Arial" w:hAnsi="Arial" w:cs="Arial"/>
          <w:sz w:val="24"/>
          <w:szCs w:val="24"/>
        </w:rPr>
        <w:t>:___________________</w:t>
      </w:r>
    </w:p>
    <w:p w:rsidR="004A63C3" w:rsidRDefault="004A63C3" w:rsidP="004C6FD7">
      <w:pPr>
        <w:tabs>
          <w:tab w:val="left" w:pos="360"/>
          <w:tab w:val="left" w:leader="underscore" w:pos="6660"/>
          <w:tab w:val="left" w:pos="7560"/>
          <w:tab w:val="left" w:leader="underscore" w:pos="14580"/>
        </w:tabs>
        <w:ind w:left="360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D47FFB">
        <w:rPr>
          <w:rFonts w:ascii="Arial" w:hAnsi="Arial" w:cs="Arial"/>
          <w:sz w:val="24"/>
          <w:szCs w:val="24"/>
        </w:rPr>
        <w:t xml:space="preserve">Hvilket indhold er der i det </w:t>
      </w:r>
      <w:r>
        <w:rPr>
          <w:rFonts w:ascii="Arial" w:hAnsi="Arial" w:cs="Arial"/>
          <w:sz w:val="24"/>
          <w:szCs w:val="24"/>
        </w:rPr>
        <w:t xml:space="preserve">afkalkningsmiddel </w:t>
      </w:r>
      <w:r w:rsidRPr="00D47FFB">
        <w:rPr>
          <w:rFonts w:ascii="Arial" w:hAnsi="Arial" w:cs="Arial"/>
          <w:sz w:val="24"/>
          <w:szCs w:val="24"/>
        </w:rPr>
        <w:t>som I har valgt</w:t>
      </w:r>
      <w:r>
        <w:rPr>
          <w:rFonts w:ascii="Arial" w:hAnsi="Arial" w:cs="Arial"/>
          <w:sz w:val="24"/>
          <w:szCs w:val="24"/>
        </w:rPr>
        <w:t xml:space="preserve"> – hvilken virkning har de forskellige indholdsstoffer</w:t>
      </w:r>
      <w:r w:rsidRPr="00D47FFB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br/>
      </w:r>
      <w:r w:rsidRPr="00D47FFB">
        <w:rPr>
          <w:rFonts w:ascii="Arial" w:hAnsi="Arial" w:cs="Arial"/>
          <w:b/>
          <w:bCs/>
          <w:sz w:val="24"/>
          <w:szCs w:val="24"/>
        </w:rPr>
        <w:t>Indhold: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47FFB">
        <w:rPr>
          <w:rFonts w:ascii="Arial" w:hAnsi="Arial" w:cs="Arial"/>
          <w:b/>
          <w:bCs/>
          <w:sz w:val="24"/>
          <w:szCs w:val="24"/>
        </w:rPr>
        <w:t>Virkemåde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4A63C3" w:rsidRDefault="004A63C3" w:rsidP="004C6FD7">
      <w:pPr>
        <w:tabs>
          <w:tab w:val="left" w:pos="360"/>
          <w:tab w:val="left" w:leader="underscore" w:pos="6660"/>
          <w:tab w:val="left" w:pos="7560"/>
          <w:tab w:val="left" w:leader="underscore" w:pos="14580"/>
        </w:tabs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4A63C3" w:rsidRDefault="004A63C3" w:rsidP="00761F5A">
      <w:pPr>
        <w:tabs>
          <w:tab w:val="left" w:pos="3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Pr="00C9340D">
        <w:rPr>
          <w:rFonts w:ascii="Arial" w:hAnsi="Arial" w:cs="Arial"/>
          <w:b/>
          <w:bCs/>
          <w:sz w:val="24"/>
          <w:szCs w:val="24"/>
        </w:rPr>
        <w:lastRenderedPageBreak/>
        <w:t>Ekstra opgave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”gruppeopgave”</w:t>
      </w:r>
      <w:r w:rsidRPr="00C934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1A87">
        <w:rPr>
          <w:rFonts w:ascii="Arial" w:hAnsi="Arial" w:cs="Arial"/>
          <w:b/>
          <w:bCs/>
          <w:sz w:val="24"/>
          <w:szCs w:val="24"/>
        </w:rPr>
        <w:t>Rengøringsmidle</w:t>
      </w:r>
      <w:r>
        <w:rPr>
          <w:rFonts w:ascii="Arial" w:hAnsi="Arial" w:cs="Arial"/>
          <w:b/>
          <w:bCs/>
          <w:sz w:val="24"/>
          <w:szCs w:val="24"/>
        </w:rPr>
        <w:t>r og inventaroverflader</w:t>
      </w:r>
    </w:p>
    <w:p w:rsidR="004A63C3" w:rsidRDefault="004A63C3" w:rsidP="00101B9B">
      <w:pPr>
        <w:numPr>
          <w:ilvl w:val="0"/>
          <w:numId w:val="26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Hvilke snavstyper finder I på området?</w:t>
      </w:r>
      <w:r>
        <w:rPr>
          <w:rFonts w:ascii="Arial" w:hAnsi="Arial" w:cs="Arial"/>
          <w:sz w:val="24"/>
          <w:szCs w:val="24"/>
        </w:rPr>
        <w:br/>
      </w:r>
    </w:p>
    <w:p w:rsidR="004A63C3" w:rsidRDefault="004A63C3" w:rsidP="00101B9B">
      <w:pPr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2. Hvilke materialer består overfladerne på området af?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967"/>
        <w:gridCol w:w="2968"/>
        <w:gridCol w:w="2968"/>
        <w:gridCol w:w="2958"/>
      </w:tblGrid>
      <w:tr w:rsidR="004A63C3">
        <w:trPr>
          <w:trHeight w:val="284"/>
        </w:trPr>
        <w:tc>
          <w:tcPr>
            <w:tcW w:w="2999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947">
              <w:rPr>
                <w:rFonts w:ascii="Arial" w:hAnsi="Arial" w:cs="Arial"/>
                <w:b/>
                <w:bCs/>
                <w:sz w:val="24"/>
                <w:szCs w:val="24"/>
              </w:rPr>
              <w:t>Overflade</w:t>
            </w:r>
          </w:p>
        </w:tc>
        <w:tc>
          <w:tcPr>
            <w:tcW w:w="3000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947">
              <w:rPr>
                <w:rFonts w:ascii="Arial" w:hAnsi="Arial" w:cs="Arial"/>
                <w:b/>
                <w:bCs/>
                <w:sz w:val="24"/>
                <w:szCs w:val="24"/>
              </w:rPr>
              <w:t>Materiale</w:t>
            </w:r>
          </w:p>
        </w:tc>
        <w:tc>
          <w:tcPr>
            <w:tcW w:w="3000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947">
              <w:rPr>
                <w:rFonts w:ascii="Arial" w:hAnsi="Arial" w:cs="Arial"/>
                <w:b/>
                <w:bCs/>
                <w:sz w:val="24"/>
                <w:szCs w:val="24"/>
              </w:rPr>
              <w:t>Midler til daglig rengøring</w:t>
            </w:r>
          </w:p>
        </w:tc>
        <w:tc>
          <w:tcPr>
            <w:tcW w:w="3000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947">
              <w:rPr>
                <w:rFonts w:ascii="Arial" w:hAnsi="Arial" w:cs="Arial"/>
                <w:b/>
                <w:bCs/>
                <w:sz w:val="24"/>
                <w:szCs w:val="24"/>
              </w:rPr>
              <w:t>Midler til grundig rengøring</w:t>
            </w:r>
          </w:p>
        </w:tc>
        <w:tc>
          <w:tcPr>
            <w:tcW w:w="3000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947">
              <w:rPr>
                <w:rFonts w:ascii="Arial" w:hAnsi="Arial" w:cs="Arial"/>
                <w:b/>
                <w:bCs/>
                <w:sz w:val="24"/>
                <w:szCs w:val="24"/>
              </w:rPr>
              <w:t>Tåler ikke</w:t>
            </w:r>
          </w:p>
        </w:tc>
      </w:tr>
      <w:tr w:rsidR="004A63C3">
        <w:trPr>
          <w:trHeight w:val="284"/>
        </w:trPr>
        <w:tc>
          <w:tcPr>
            <w:tcW w:w="2999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947">
              <w:rPr>
                <w:rFonts w:ascii="Arial" w:hAnsi="Arial" w:cs="Arial"/>
                <w:b/>
                <w:bCs/>
                <w:sz w:val="24"/>
                <w:szCs w:val="24"/>
              </w:rPr>
              <w:t>Billeder</w:t>
            </w: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3C3">
        <w:trPr>
          <w:trHeight w:val="284"/>
        </w:trPr>
        <w:tc>
          <w:tcPr>
            <w:tcW w:w="2999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947">
              <w:rPr>
                <w:rFonts w:ascii="Arial" w:hAnsi="Arial" w:cs="Arial"/>
                <w:b/>
                <w:bCs/>
                <w:sz w:val="24"/>
                <w:szCs w:val="24"/>
              </w:rPr>
              <w:t>IT-udstyr, telefon</w:t>
            </w: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3C3">
        <w:trPr>
          <w:trHeight w:val="284"/>
        </w:trPr>
        <w:tc>
          <w:tcPr>
            <w:tcW w:w="2999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947">
              <w:rPr>
                <w:rFonts w:ascii="Arial" w:hAnsi="Arial" w:cs="Arial"/>
                <w:b/>
                <w:bCs/>
                <w:sz w:val="24"/>
                <w:szCs w:val="24"/>
              </w:rPr>
              <w:t>Stole</w:t>
            </w: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3C3">
        <w:trPr>
          <w:trHeight w:val="284"/>
        </w:trPr>
        <w:tc>
          <w:tcPr>
            <w:tcW w:w="2999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947">
              <w:rPr>
                <w:rFonts w:ascii="Arial" w:hAnsi="Arial" w:cs="Arial"/>
                <w:b/>
                <w:bCs/>
                <w:sz w:val="24"/>
                <w:szCs w:val="24"/>
              </w:rPr>
              <w:t>Borde</w:t>
            </w: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3C3">
        <w:trPr>
          <w:trHeight w:val="284"/>
        </w:trPr>
        <w:tc>
          <w:tcPr>
            <w:tcW w:w="2999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947">
              <w:rPr>
                <w:rFonts w:ascii="Arial" w:hAnsi="Arial" w:cs="Arial"/>
                <w:b/>
                <w:bCs/>
                <w:sz w:val="24"/>
                <w:szCs w:val="24"/>
              </w:rPr>
              <w:t>Paneler</w:t>
            </w: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3C3">
        <w:trPr>
          <w:trHeight w:val="284"/>
        </w:trPr>
        <w:tc>
          <w:tcPr>
            <w:tcW w:w="2999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947">
              <w:rPr>
                <w:rFonts w:ascii="Arial" w:hAnsi="Arial" w:cs="Arial"/>
                <w:b/>
                <w:bCs/>
                <w:sz w:val="24"/>
                <w:szCs w:val="24"/>
              </w:rPr>
              <w:t>Papirkurve</w:t>
            </w: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3C3">
        <w:trPr>
          <w:trHeight w:val="284"/>
        </w:trPr>
        <w:tc>
          <w:tcPr>
            <w:tcW w:w="2999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947">
              <w:rPr>
                <w:rFonts w:ascii="Arial" w:hAnsi="Arial" w:cs="Arial"/>
                <w:b/>
                <w:bCs/>
                <w:sz w:val="24"/>
                <w:szCs w:val="24"/>
              </w:rPr>
              <w:t>Vindueskarme</w:t>
            </w: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3C3">
        <w:trPr>
          <w:trHeight w:val="284"/>
        </w:trPr>
        <w:tc>
          <w:tcPr>
            <w:tcW w:w="2999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947">
              <w:rPr>
                <w:rFonts w:ascii="Arial" w:hAnsi="Arial" w:cs="Arial"/>
                <w:b/>
                <w:bCs/>
                <w:sz w:val="24"/>
                <w:szCs w:val="24"/>
              </w:rPr>
              <w:t>Dør</w:t>
            </w: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3C3">
        <w:trPr>
          <w:trHeight w:val="284"/>
        </w:trPr>
        <w:tc>
          <w:tcPr>
            <w:tcW w:w="2999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947">
              <w:rPr>
                <w:rFonts w:ascii="Arial" w:hAnsi="Arial" w:cs="Arial"/>
                <w:b/>
                <w:bCs/>
                <w:sz w:val="24"/>
                <w:szCs w:val="24"/>
              </w:rPr>
              <w:t>TV</w:t>
            </w: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3C3">
        <w:trPr>
          <w:trHeight w:val="284"/>
        </w:trPr>
        <w:tc>
          <w:tcPr>
            <w:tcW w:w="2999" w:type="dxa"/>
            <w:shd w:val="clear" w:color="000000" w:fill="auto"/>
          </w:tcPr>
          <w:p w:rsidR="004A63C3" w:rsidRPr="00543947" w:rsidRDefault="00EE7481" w:rsidP="00543947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Tavle</w:t>
            </w: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3C3">
        <w:trPr>
          <w:trHeight w:val="284"/>
        </w:trPr>
        <w:tc>
          <w:tcPr>
            <w:tcW w:w="2999" w:type="dxa"/>
            <w:shd w:val="clear" w:color="000000" w:fill="auto"/>
          </w:tcPr>
          <w:p w:rsidR="004A63C3" w:rsidRPr="00543947" w:rsidRDefault="00EE7481" w:rsidP="00EE7481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Kunst/dekorationer</w:t>
            </w: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63C3" w:rsidRPr="00C70539" w:rsidRDefault="004A63C3" w:rsidP="00D47FFB">
      <w:pPr>
        <w:tabs>
          <w:tab w:val="left" w:pos="360"/>
          <w:tab w:val="left" w:pos="7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Pr="00C70539">
        <w:rPr>
          <w:rFonts w:ascii="Arial" w:hAnsi="Arial" w:cs="Arial"/>
          <w:sz w:val="24"/>
          <w:szCs w:val="24"/>
        </w:rPr>
        <w:lastRenderedPageBreak/>
        <w:t>3. Hvilke midler skal der bruges til daglig og ugentlig rengøring af inventar?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3019"/>
        <w:gridCol w:w="3184"/>
        <w:gridCol w:w="3007"/>
        <w:gridCol w:w="2749"/>
      </w:tblGrid>
      <w:tr w:rsidR="004A63C3" w:rsidRPr="00C70539">
        <w:tc>
          <w:tcPr>
            <w:tcW w:w="2944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947">
              <w:rPr>
                <w:rFonts w:ascii="Arial" w:hAnsi="Arial" w:cs="Arial"/>
                <w:b/>
                <w:bCs/>
                <w:sz w:val="24"/>
                <w:szCs w:val="24"/>
              </w:rPr>
              <w:t>Navn</w:t>
            </w:r>
          </w:p>
        </w:tc>
        <w:tc>
          <w:tcPr>
            <w:tcW w:w="3064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947">
              <w:rPr>
                <w:rFonts w:ascii="Arial" w:hAnsi="Arial" w:cs="Arial"/>
                <w:b/>
                <w:bCs/>
                <w:sz w:val="24"/>
                <w:szCs w:val="24"/>
              </w:rPr>
              <w:t>Fabrikant</w:t>
            </w:r>
          </w:p>
        </w:tc>
        <w:tc>
          <w:tcPr>
            <w:tcW w:w="3216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947">
              <w:rPr>
                <w:rFonts w:ascii="Arial" w:hAnsi="Arial" w:cs="Arial"/>
                <w:b/>
                <w:bCs/>
                <w:sz w:val="24"/>
                <w:szCs w:val="24"/>
              </w:rPr>
              <w:t>Middeltype ”hovedgruppe”</w:t>
            </w:r>
          </w:p>
        </w:tc>
        <w:tc>
          <w:tcPr>
            <w:tcW w:w="3053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947">
              <w:rPr>
                <w:rFonts w:ascii="Arial" w:hAnsi="Arial" w:cs="Arial"/>
                <w:b/>
                <w:bCs/>
                <w:sz w:val="24"/>
                <w:szCs w:val="24"/>
              </w:rPr>
              <w:t>Dosering</w:t>
            </w:r>
          </w:p>
        </w:tc>
        <w:tc>
          <w:tcPr>
            <w:tcW w:w="2798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947">
              <w:rPr>
                <w:rFonts w:ascii="Arial" w:hAnsi="Arial" w:cs="Arial"/>
                <w:b/>
                <w:bCs/>
                <w:sz w:val="24"/>
                <w:szCs w:val="24"/>
              </w:rPr>
              <w:t>pH-værdi</w:t>
            </w:r>
          </w:p>
        </w:tc>
      </w:tr>
      <w:tr w:rsidR="004A63C3">
        <w:tc>
          <w:tcPr>
            <w:tcW w:w="2944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  <w:tab w:val="left" w:pos="75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4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  <w:tab w:val="left" w:pos="75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6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  <w:tab w:val="left" w:pos="75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3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  <w:tab w:val="left" w:pos="75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  <w:tab w:val="left" w:pos="75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3C3">
        <w:tc>
          <w:tcPr>
            <w:tcW w:w="2944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  <w:tab w:val="left" w:pos="75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4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  <w:tab w:val="left" w:pos="75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6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  <w:tab w:val="left" w:pos="75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3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  <w:tab w:val="left" w:pos="75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  <w:tab w:val="left" w:pos="75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3C3">
        <w:tc>
          <w:tcPr>
            <w:tcW w:w="2944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  <w:tab w:val="left" w:pos="75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4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  <w:tab w:val="left" w:pos="75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6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  <w:tab w:val="left" w:pos="75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3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  <w:tab w:val="left" w:pos="75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shd w:val="clear" w:color="000000" w:fill="auto"/>
          </w:tcPr>
          <w:p w:rsidR="004A63C3" w:rsidRPr="00543947" w:rsidRDefault="004A63C3" w:rsidP="00543947">
            <w:pPr>
              <w:tabs>
                <w:tab w:val="left" w:pos="360"/>
                <w:tab w:val="left" w:pos="75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0C9A" w:rsidRDefault="00600C9A" w:rsidP="00D47FFB">
      <w:pPr>
        <w:tabs>
          <w:tab w:val="left" w:pos="360"/>
          <w:tab w:val="left" w:pos="7560"/>
        </w:tabs>
        <w:rPr>
          <w:rFonts w:ascii="Arial" w:hAnsi="Arial" w:cs="Arial"/>
          <w:sz w:val="24"/>
          <w:szCs w:val="24"/>
        </w:rPr>
        <w:sectPr w:rsidR="00600C9A" w:rsidSect="00600C9A">
          <w:pgSz w:w="16838" w:h="11906" w:orient="landscape" w:code="9"/>
          <w:pgMar w:top="1134" w:right="1077" w:bottom="1134" w:left="902" w:header="709" w:footer="709" w:gutter="0"/>
          <w:cols w:space="708"/>
          <w:docGrid w:linePitch="360"/>
        </w:sectPr>
      </w:pPr>
    </w:p>
    <w:p w:rsidR="00A63D11" w:rsidRPr="003C1ADB" w:rsidRDefault="00A63D11" w:rsidP="003C1ADB">
      <w:pPr>
        <w:tabs>
          <w:tab w:val="left" w:pos="360"/>
        </w:tabs>
        <w:rPr>
          <w:rFonts w:ascii="Arial" w:hAnsi="Arial" w:cs="Arial"/>
          <w:b/>
          <w:sz w:val="24"/>
          <w:szCs w:val="24"/>
        </w:rPr>
      </w:pPr>
      <w:r w:rsidRPr="003C1ADB">
        <w:rPr>
          <w:rFonts w:ascii="Arial" w:hAnsi="Arial" w:cs="Arial"/>
          <w:b/>
          <w:sz w:val="24"/>
          <w:szCs w:val="24"/>
        </w:rPr>
        <w:lastRenderedPageBreak/>
        <w:t>Gruppeopgave rengøringsmidler</w:t>
      </w:r>
    </w:p>
    <w:p w:rsidR="004A63C3" w:rsidRPr="00F35252" w:rsidRDefault="004A63C3" w:rsidP="00531A87">
      <w:pPr>
        <w:tabs>
          <w:tab w:val="left" w:pos="360"/>
        </w:tabs>
      </w:pPr>
      <w:r>
        <w:rPr>
          <w:rFonts w:ascii="Arial" w:hAnsi="Arial" w:cs="Arial"/>
        </w:rPr>
        <w:t>Vælg de forskellige typer af midler fra rullebordet og udfyld nedenstående skema.</w:t>
      </w:r>
      <w:r>
        <w:rPr>
          <w:rFonts w:ascii="Arial" w:hAnsi="Arial" w:cs="Arial"/>
        </w:rPr>
        <w:br/>
        <w:t>I kan også anvende de tilhørende leverandørbrugsanvisninger.</w:t>
      </w:r>
    </w:p>
    <w:tbl>
      <w:tblPr>
        <w:tblpPr w:leftFromText="141" w:rightFromText="141" w:vertAnchor="page" w:horzAnchor="margin" w:tblpY="2935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2172"/>
        <w:gridCol w:w="1959"/>
        <w:gridCol w:w="1099"/>
        <w:gridCol w:w="1608"/>
        <w:gridCol w:w="1978"/>
        <w:gridCol w:w="1763"/>
        <w:gridCol w:w="2700"/>
      </w:tblGrid>
      <w:tr w:rsidR="004A63C3">
        <w:tc>
          <w:tcPr>
            <w:tcW w:w="1949" w:type="dxa"/>
            <w:shd w:val="clear" w:color="000000" w:fill="auto"/>
          </w:tcPr>
          <w:p w:rsidR="004A63C3" w:rsidRPr="00543947" w:rsidRDefault="004A63C3" w:rsidP="00543947">
            <w:pPr>
              <w:rPr>
                <w:rFonts w:ascii="Arial" w:hAnsi="Arial" w:cs="Arial"/>
                <w:b/>
                <w:bCs/>
              </w:rPr>
            </w:pPr>
            <w:r w:rsidRPr="00543947">
              <w:rPr>
                <w:rFonts w:ascii="Arial" w:hAnsi="Arial" w:cs="Arial"/>
                <w:b/>
                <w:bCs/>
              </w:rPr>
              <w:t>Type</w:t>
            </w:r>
          </w:p>
        </w:tc>
        <w:tc>
          <w:tcPr>
            <w:tcW w:w="2172" w:type="dxa"/>
            <w:shd w:val="clear" w:color="000000" w:fill="auto"/>
          </w:tcPr>
          <w:p w:rsidR="004A63C3" w:rsidRPr="00543947" w:rsidRDefault="004A63C3" w:rsidP="00543947">
            <w:pPr>
              <w:rPr>
                <w:rFonts w:ascii="Arial" w:hAnsi="Arial" w:cs="Arial"/>
                <w:b/>
                <w:bCs/>
              </w:rPr>
            </w:pPr>
            <w:r w:rsidRPr="00543947">
              <w:rPr>
                <w:rFonts w:ascii="Arial" w:hAnsi="Arial" w:cs="Arial"/>
                <w:b/>
                <w:bCs/>
              </w:rPr>
              <w:t>Produktnavn/</w:t>
            </w:r>
            <w:r w:rsidRPr="00543947">
              <w:rPr>
                <w:rFonts w:ascii="Arial" w:hAnsi="Arial" w:cs="Arial"/>
                <w:b/>
                <w:bCs/>
              </w:rPr>
              <w:br/>
              <w:t>leverandør</w:t>
            </w:r>
          </w:p>
        </w:tc>
        <w:tc>
          <w:tcPr>
            <w:tcW w:w="1959" w:type="dxa"/>
            <w:shd w:val="clear" w:color="000000" w:fill="auto"/>
          </w:tcPr>
          <w:p w:rsidR="004A63C3" w:rsidRPr="00543947" w:rsidRDefault="004A63C3" w:rsidP="00543947">
            <w:pPr>
              <w:rPr>
                <w:rFonts w:ascii="Arial" w:hAnsi="Arial" w:cs="Arial"/>
                <w:b/>
                <w:bCs/>
              </w:rPr>
            </w:pPr>
            <w:r w:rsidRPr="00543947">
              <w:rPr>
                <w:rFonts w:ascii="Arial" w:hAnsi="Arial" w:cs="Arial"/>
                <w:b/>
                <w:bCs/>
              </w:rPr>
              <w:t>Fjerner følgende snavstyper</w:t>
            </w:r>
          </w:p>
        </w:tc>
        <w:tc>
          <w:tcPr>
            <w:tcW w:w="1099" w:type="dxa"/>
            <w:shd w:val="clear" w:color="000000" w:fill="auto"/>
          </w:tcPr>
          <w:p w:rsidR="004A63C3" w:rsidRPr="00543947" w:rsidRDefault="004A63C3" w:rsidP="00543947">
            <w:pPr>
              <w:rPr>
                <w:rFonts w:ascii="Arial" w:hAnsi="Arial" w:cs="Arial"/>
                <w:b/>
                <w:bCs/>
              </w:rPr>
            </w:pPr>
            <w:r w:rsidRPr="00543947">
              <w:rPr>
                <w:rFonts w:ascii="Arial" w:hAnsi="Arial" w:cs="Arial"/>
                <w:b/>
                <w:bCs/>
              </w:rPr>
              <w:t>pH-værdi</w:t>
            </w:r>
            <w:r w:rsidR="00EE7481">
              <w:rPr>
                <w:rFonts w:ascii="Arial" w:hAnsi="Arial" w:cs="Arial"/>
                <w:b/>
                <w:bCs/>
              </w:rPr>
              <w:t xml:space="preserve"> </w:t>
            </w:r>
            <w:r w:rsidR="00EE7481" w:rsidRPr="007D685F">
              <w:rPr>
                <w:rFonts w:ascii="Arial" w:hAnsi="Arial" w:cs="Arial"/>
                <w:b/>
                <w:bCs/>
              </w:rPr>
              <w:t>i brugsopløsning</w:t>
            </w:r>
          </w:p>
        </w:tc>
        <w:tc>
          <w:tcPr>
            <w:tcW w:w="1608" w:type="dxa"/>
            <w:shd w:val="clear" w:color="000000" w:fill="auto"/>
          </w:tcPr>
          <w:p w:rsidR="004A63C3" w:rsidRPr="00543947" w:rsidRDefault="004A63C3" w:rsidP="00543947">
            <w:pPr>
              <w:rPr>
                <w:rFonts w:ascii="Arial" w:hAnsi="Arial" w:cs="Arial"/>
                <w:b/>
                <w:bCs/>
              </w:rPr>
            </w:pPr>
            <w:r w:rsidRPr="00543947">
              <w:rPr>
                <w:rFonts w:ascii="Arial" w:hAnsi="Arial" w:cs="Arial"/>
                <w:b/>
                <w:bCs/>
              </w:rPr>
              <w:t>Dosering</w:t>
            </w:r>
          </w:p>
        </w:tc>
        <w:tc>
          <w:tcPr>
            <w:tcW w:w="1978" w:type="dxa"/>
            <w:shd w:val="clear" w:color="000000" w:fill="auto"/>
          </w:tcPr>
          <w:p w:rsidR="004A63C3" w:rsidRPr="00543947" w:rsidRDefault="004A63C3" w:rsidP="00543947">
            <w:pPr>
              <w:rPr>
                <w:rFonts w:ascii="Arial" w:hAnsi="Arial" w:cs="Arial"/>
                <w:b/>
                <w:bCs/>
              </w:rPr>
            </w:pPr>
            <w:r w:rsidRPr="00543947">
              <w:rPr>
                <w:rFonts w:ascii="Arial" w:hAnsi="Arial" w:cs="Arial"/>
                <w:b/>
                <w:bCs/>
              </w:rPr>
              <w:t xml:space="preserve">Evt. faremærker </w:t>
            </w:r>
          </w:p>
        </w:tc>
        <w:tc>
          <w:tcPr>
            <w:tcW w:w="1763" w:type="dxa"/>
            <w:shd w:val="clear" w:color="000000" w:fill="auto"/>
          </w:tcPr>
          <w:p w:rsidR="004A63C3" w:rsidRPr="00543947" w:rsidRDefault="004A63C3" w:rsidP="00543947">
            <w:pPr>
              <w:rPr>
                <w:rFonts w:ascii="Arial" w:hAnsi="Arial" w:cs="Arial"/>
                <w:b/>
                <w:bCs/>
              </w:rPr>
            </w:pPr>
            <w:r w:rsidRPr="00543947">
              <w:rPr>
                <w:rFonts w:ascii="Arial" w:hAnsi="Arial" w:cs="Arial"/>
                <w:b/>
                <w:bCs/>
              </w:rPr>
              <w:t>Evt. miljømærker</w:t>
            </w:r>
          </w:p>
        </w:tc>
        <w:tc>
          <w:tcPr>
            <w:tcW w:w="2700" w:type="dxa"/>
            <w:shd w:val="clear" w:color="000000" w:fill="auto"/>
          </w:tcPr>
          <w:p w:rsidR="004A63C3" w:rsidRPr="00543947" w:rsidRDefault="004A63C3" w:rsidP="00543947">
            <w:pPr>
              <w:rPr>
                <w:rFonts w:ascii="Arial" w:hAnsi="Arial" w:cs="Arial"/>
                <w:b/>
                <w:bCs/>
              </w:rPr>
            </w:pPr>
            <w:r w:rsidRPr="00543947">
              <w:rPr>
                <w:rFonts w:ascii="Arial" w:hAnsi="Arial" w:cs="Arial"/>
                <w:b/>
                <w:bCs/>
              </w:rPr>
              <w:t>Indholdsstoffer</w:t>
            </w:r>
          </w:p>
        </w:tc>
      </w:tr>
      <w:tr w:rsidR="004A63C3">
        <w:trPr>
          <w:trHeight w:val="2067"/>
        </w:trPr>
        <w:tc>
          <w:tcPr>
            <w:tcW w:w="1949" w:type="dxa"/>
            <w:shd w:val="clear" w:color="000000" w:fill="auto"/>
          </w:tcPr>
          <w:p w:rsidR="004A63C3" w:rsidRDefault="00EE7481" w:rsidP="00EE7481">
            <w:r>
              <w:t>U</w:t>
            </w:r>
            <w:r w:rsidR="004A63C3">
              <w:t>niversel</w:t>
            </w:r>
          </w:p>
        </w:tc>
        <w:tc>
          <w:tcPr>
            <w:tcW w:w="2172" w:type="dxa"/>
            <w:shd w:val="clear" w:color="000000" w:fill="auto"/>
          </w:tcPr>
          <w:p w:rsidR="004A63C3" w:rsidRDefault="004A63C3" w:rsidP="00543947"/>
        </w:tc>
        <w:tc>
          <w:tcPr>
            <w:tcW w:w="1959" w:type="dxa"/>
            <w:shd w:val="clear" w:color="000000" w:fill="auto"/>
          </w:tcPr>
          <w:p w:rsidR="004A63C3" w:rsidRDefault="004A63C3" w:rsidP="00543947"/>
        </w:tc>
        <w:tc>
          <w:tcPr>
            <w:tcW w:w="1099" w:type="dxa"/>
            <w:shd w:val="clear" w:color="000000" w:fill="auto"/>
          </w:tcPr>
          <w:p w:rsidR="004A63C3" w:rsidRDefault="004A63C3" w:rsidP="00543947"/>
        </w:tc>
        <w:tc>
          <w:tcPr>
            <w:tcW w:w="1608" w:type="dxa"/>
            <w:shd w:val="clear" w:color="000000" w:fill="auto"/>
          </w:tcPr>
          <w:p w:rsidR="004A63C3" w:rsidRDefault="004A63C3" w:rsidP="00543947"/>
        </w:tc>
        <w:tc>
          <w:tcPr>
            <w:tcW w:w="1978" w:type="dxa"/>
            <w:shd w:val="clear" w:color="000000" w:fill="auto"/>
          </w:tcPr>
          <w:p w:rsidR="004A63C3" w:rsidRDefault="004A63C3" w:rsidP="00543947"/>
        </w:tc>
        <w:tc>
          <w:tcPr>
            <w:tcW w:w="1763" w:type="dxa"/>
            <w:shd w:val="clear" w:color="000000" w:fill="auto"/>
          </w:tcPr>
          <w:p w:rsidR="004A63C3" w:rsidRDefault="004A63C3" w:rsidP="00543947"/>
        </w:tc>
        <w:tc>
          <w:tcPr>
            <w:tcW w:w="2700" w:type="dxa"/>
            <w:shd w:val="clear" w:color="000000" w:fill="auto"/>
          </w:tcPr>
          <w:p w:rsidR="004A63C3" w:rsidRDefault="004A63C3" w:rsidP="00543947"/>
        </w:tc>
      </w:tr>
      <w:tr w:rsidR="004A63C3">
        <w:trPr>
          <w:trHeight w:val="2017"/>
        </w:trPr>
        <w:tc>
          <w:tcPr>
            <w:tcW w:w="1949" w:type="dxa"/>
            <w:shd w:val="clear" w:color="000000" w:fill="auto"/>
          </w:tcPr>
          <w:p w:rsidR="004A63C3" w:rsidRDefault="004A63C3" w:rsidP="007D685F">
            <w:r w:rsidRPr="007D685F">
              <w:t>Sanitetsuniversel</w:t>
            </w:r>
            <w:r w:rsidR="00EE7481">
              <w:t xml:space="preserve">   </w:t>
            </w:r>
          </w:p>
        </w:tc>
        <w:tc>
          <w:tcPr>
            <w:tcW w:w="2172" w:type="dxa"/>
            <w:shd w:val="clear" w:color="000000" w:fill="auto"/>
          </w:tcPr>
          <w:p w:rsidR="004A63C3" w:rsidRDefault="004A63C3" w:rsidP="00543947"/>
        </w:tc>
        <w:tc>
          <w:tcPr>
            <w:tcW w:w="1959" w:type="dxa"/>
            <w:shd w:val="clear" w:color="000000" w:fill="auto"/>
          </w:tcPr>
          <w:p w:rsidR="004A63C3" w:rsidRDefault="004A63C3" w:rsidP="00543947"/>
        </w:tc>
        <w:tc>
          <w:tcPr>
            <w:tcW w:w="1099" w:type="dxa"/>
            <w:shd w:val="clear" w:color="000000" w:fill="auto"/>
          </w:tcPr>
          <w:p w:rsidR="004A63C3" w:rsidRDefault="004A63C3" w:rsidP="00543947"/>
        </w:tc>
        <w:tc>
          <w:tcPr>
            <w:tcW w:w="1608" w:type="dxa"/>
            <w:shd w:val="clear" w:color="000000" w:fill="auto"/>
          </w:tcPr>
          <w:p w:rsidR="004A63C3" w:rsidRDefault="004A63C3" w:rsidP="00543947"/>
        </w:tc>
        <w:tc>
          <w:tcPr>
            <w:tcW w:w="1978" w:type="dxa"/>
            <w:shd w:val="clear" w:color="000000" w:fill="auto"/>
          </w:tcPr>
          <w:p w:rsidR="004A63C3" w:rsidRDefault="004A63C3" w:rsidP="00543947"/>
        </w:tc>
        <w:tc>
          <w:tcPr>
            <w:tcW w:w="1763" w:type="dxa"/>
            <w:shd w:val="clear" w:color="000000" w:fill="auto"/>
          </w:tcPr>
          <w:p w:rsidR="004A63C3" w:rsidRDefault="004A63C3" w:rsidP="00543947"/>
        </w:tc>
        <w:tc>
          <w:tcPr>
            <w:tcW w:w="2700" w:type="dxa"/>
            <w:shd w:val="clear" w:color="000000" w:fill="auto"/>
          </w:tcPr>
          <w:p w:rsidR="004A63C3" w:rsidRDefault="004A63C3" w:rsidP="00543947"/>
        </w:tc>
      </w:tr>
      <w:tr w:rsidR="004A63C3">
        <w:trPr>
          <w:trHeight w:val="1975"/>
        </w:trPr>
        <w:tc>
          <w:tcPr>
            <w:tcW w:w="1949" w:type="dxa"/>
            <w:shd w:val="clear" w:color="000000" w:fill="auto"/>
          </w:tcPr>
          <w:p w:rsidR="004A63C3" w:rsidRPr="00EE7481" w:rsidRDefault="004A63C3" w:rsidP="007D685F">
            <w:pPr>
              <w:rPr>
                <w:sz w:val="20"/>
                <w:szCs w:val="20"/>
              </w:rPr>
            </w:pPr>
            <w:r>
              <w:t xml:space="preserve">Vaskeplejemiddel </w:t>
            </w:r>
            <w:r w:rsidR="00EE7481" w:rsidRPr="007D685F">
              <w:t>uden voks</w:t>
            </w:r>
            <w:r w:rsidR="00EE7481" w:rsidRPr="00EE7481">
              <w:rPr>
                <w:highlight w:val="cyan"/>
              </w:rPr>
              <w:t xml:space="preserve"> </w:t>
            </w:r>
          </w:p>
        </w:tc>
        <w:tc>
          <w:tcPr>
            <w:tcW w:w="2172" w:type="dxa"/>
            <w:shd w:val="clear" w:color="000000" w:fill="auto"/>
          </w:tcPr>
          <w:p w:rsidR="004A63C3" w:rsidRDefault="004A63C3" w:rsidP="00543947"/>
        </w:tc>
        <w:tc>
          <w:tcPr>
            <w:tcW w:w="1959" w:type="dxa"/>
            <w:shd w:val="clear" w:color="000000" w:fill="auto"/>
          </w:tcPr>
          <w:p w:rsidR="004A63C3" w:rsidRDefault="004A63C3" w:rsidP="00543947"/>
        </w:tc>
        <w:tc>
          <w:tcPr>
            <w:tcW w:w="1099" w:type="dxa"/>
            <w:shd w:val="clear" w:color="000000" w:fill="auto"/>
          </w:tcPr>
          <w:p w:rsidR="004A63C3" w:rsidRDefault="004A63C3" w:rsidP="00543947"/>
        </w:tc>
        <w:tc>
          <w:tcPr>
            <w:tcW w:w="1608" w:type="dxa"/>
            <w:shd w:val="clear" w:color="000000" w:fill="auto"/>
          </w:tcPr>
          <w:p w:rsidR="004A63C3" w:rsidRDefault="004A63C3" w:rsidP="00543947"/>
        </w:tc>
        <w:tc>
          <w:tcPr>
            <w:tcW w:w="1978" w:type="dxa"/>
            <w:shd w:val="clear" w:color="000000" w:fill="auto"/>
          </w:tcPr>
          <w:p w:rsidR="004A63C3" w:rsidRDefault="004A63C3" w:rsidP="00543947"/>
        </w:tc>
        <w:tc>
          <w:tcPr>
            <w:tcW w:w="1763" w:type="dxa"/>
            <w:shd w:val="clear" w:color="000000" w:fill="auto"/>
          </w:tcPr>
          <w:p w:rsidR="004A63C3" w:rsidRDefault="004A63C3" w:rsidP="00543947"/>
        </w:tc>
        <w:tc>
          <w:tcPr>
            <w:tcW w:w="2700" w:type="dxa"/>
            <w:shd w:val="clear" w:color="000000" w:fill="auto"/>
          </w:tcPr>
          <w:p w:rsidR="004A63C3" w:rsidRDefault="004A63C3" w:rsidP="00543947"/>
        </w:tc>
      </w:tr>
    </w:tbl>
    <w:tbl>
      <w:tblPr>
        <w:tblpPr w:leftFromText="141" w:rightFromText="141" w:vertAnchor="page" w:horzAnchor="margin" w:tblpY="1419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2172"/>
        <w:gridCol w:w="1959"/>
        <w:gridCol w:w="1099"/>
        <w:gridCol w:w="1608"/>
        <w:gridCol w:w="1761"/>
        <w:gridCol w:w="1800"/>
        <w:gridCol w:w="2880"/>
      </w:tblGrid>
      <w:tr w:rsidR="007D685F" w:rsidRPr="007854B5" w:rsidTr="007D685F">
        <w:tc>
          <w:tcPr>
            <w:tcW w:w="1949" w:type="dxa"/>
            <w:shd w:val="clear" w:color="000000" w:fill="auto"/>
          </w:tcPr>
          <w:p w:rsidR="007D685F" w:rsidRPr="00543947" w:rsidRDefault="007D685F" w:rsidP="007D685F">
            <w:pPr>
              <w:rPr>
                <w:rFonts w:ascii="Arial" w:hAnsi="Arial" w:cs="Arial"/>
                <w:b/>
                <w:bCs/>
              </w:rPr>
            </w:pPr>
            <w:r w:rsidRPr="00543947">
              <w:rPr>
                <w:rFonts w:ascii="Arial" w:hAnsi="Arial" w:cs="Arial"/>
                <w:b/>
                <w:bCs/>
              </w:rPr>
              <w:lastRenderedPageBreak/>
              <w:t>Type</w:t>
            </w:r>
          </w:p>
        </w:tc>
        <w:tc>
          <w:tcPr>
            <w:tcW w:w="2172" w:type="dxa"/>
            <w:shd w:val="clear" w:color="000000" w:fill="auto"/>
          </w:tcPr>
          <w:p w:rsidR="007D685F" w:rsidRPr="00543947" w:rsidRDefault="007D685F" w:rsidP="007D685F">
            <w:pPr>
              <w:rPr>
                <w:rFonts w:ascii="Arial" w:hAnsi="Arial" w:cs="Arial"/>
                <w:b/>
                <w:bCs/>
              </w:rPr>
            </w:pPr>
            <w:r w:rsidRPr="00543947">
              <w:rPr>
                <w:rFonts w:ascii="Arial" w:hAnsi="Arial" w:cs="Arial"/>
                <w:b/>
                <w:bCs/>
              </w:rPr>
              <w:t>Produktnavn/</w:t>
            </w:r>
            <w:r w:rsidRPr="00543947">
              <w:rPr>
                <w:rFonts w:ascii="Arial" w:hAnsi="Arial" w:cs="Arial"/>
                <w:b/>
                <w:bCs/>
              </w:rPr>
              <w:br/>
              <w:t>leverandør</w:t>
            </w:r>
          </w:p>
        </w:tc>
        <w:tc>
          <w:tcPr>
            <w:tcW w:w="1959" w:type="dxa"/>
            <w:shd w:val="clear" w:color="000000" w:fill="auto"/>
          </w:tcPr>
          <w:p w:rsidR="007D685F" w:rsidRPr="00543947" w:rsidRDefault="007D685F" w:rsidP="007D685F">
            <w:pPr>
              <w:rPr>
                <w:rFonts w:ascii="Arial" w:hAnsi="Arial" w:cs="Arial"/>
                <w:b/>
                <w:bCs/>
              </w:rPr>
            </w:pPr>
            <w:r w:rsidRPr="00543947">
              <w:rPr>
                <w:rFonts w:ascii="Arial" w:hAnsi="Arial" w:cs="Arial"/>
                <w:b/>
                <w:bCs/>
              </w:rPr>
              <w:t>Fjerner følgende snavstyper</w:t>
            </w:r>
          </w:p>
        </w:tc>
        <w:tc>
          <w:tcPr>
            <w:tcW w:w="1099" w:type="dxa"/>
            <w:shd w:val="clear" w:color="000000" w:fill="auto"/>
          </w:tcPr>
          <w:p w:rsidR="007D685F" w:rsidRPr="00543947" w:rsidRDefault="007D685F" w:rsidP="007D685F">
            <w:pPr>
              <w:rPr>
                <w:rFonts w:ascii="Arial" w:hAnsi="Arial" w:cs="Arial"/>
                <w:b/>
                <w:bCs/>
              </w:rPr>
            </w:pPr>
            <w:r w:rsidRPr="00543947">
              <w:rPr>
                <w:rFonts w:ascii="Arial" w:hAnsi="Arial" w:cs="Arial"/>
                <w:b/>
                <w:bCs/>
              </w:rPr>
              <w:t>pH-værdi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D685F">
              <w:rPr>
                <w:rFonts w:ascii="Arial" w:hAnsi="Arial" w:cs="Arial"/>
                <w:b/>
                <w:bCs/>
              </w:rPr>
              <w:t>i brugsopløsning</w:t>
            </w:r>
          </w:p>
        </w:tc>
        <w:tc>
          <w:tcPr>
            <w:tcW w:w="1608" w:type="dxa"/>
            <w:shd w:val="clear" w:color="000000" w:fill="auto"/>
          </w:tcPr>
          <w:p w:rsidR="007D685F" w:rsidRPr="00543947" w:rsidRDefault="007D685F" w:rsidP="007D685F">
            <w:pPr>
              <w:rPr>
                <w:rFonts w:ascii="Arial" w:hAnsi="Arial" w:cs="Arial"/>
                <w:b/>
                <w:bCs/>
              </w:rPr>
            </w:pPr>
            <w:r w:rsidRPr="00543947">
              <w:rPr>
                <w:rFonts w:ascii="Arial" w:hAnsi="Arial" w:cs="Arial"/>
                <w:b/>
                <w:bCs/>
              </w:rPr>
              <w:t>Dosering</w:t>
            </w:r>
          </w:p>
        </w:tc>
        <w:tc>
          <w:tcPr>
            <w:tcW w:w="1761" w:type="dxa"/>
            <w:shd w:val="clear" w:color="000000" w:fill="auto"/>
          </w:tcPr>
          <w:p w:rsidR="007D685F" w:rsidRPr="00543947" w:rsidRDefault="007D685F" w:rsidP="007D685F">
            <w:pPr>
              <w:rPr>
                <w:rFonts w:ascii="Arial" w:hAnsi="Arial" w:cs="Arial"/>
                <w:b/>
                <w:bCs/>
              </w:rPr>
            </w:pPr>
            <w:r w:rsidRPr="00543947">
              <w:rPr>
                <w:rFonts w:ascii="Arial" w:hAnsi="Arial" w:cs="Arial"/>
                <w:b/>
                <w:bCs/>
              </w:rPr>
              <w:t xml:space="preserve">Evt. faremærker </w:t>
            </w:r>
          </w:p>
        </w:tc>
        <w:tc>
          <w:tcPr>
            <w:tcW w:w="1800" w:type="dxa"/>
            <w:shd w:val="clear" w:color="000000" w:fill="auto"/>
          </w:tcPr>
          <w:p w:rsidR="007D685F" w:rsidRPr="00543947" w:rsidRDefault="007D685F" w:rsidP="007D685F">
            <w:pPr>
              <w:rPr>
                <w:rFonts w:ascii="Arial" w:hAnsi="Arial" w:cs="Arial"/>
                <w:b/>
                <w:bCs/>
              </w:rPr>
            </w:pPr>
            <w:r w:rsidRPr="00543947">
              <w:rPr>
                <w:rFonts w:ascii="Arial" w:hAnsi="Arial" w:cs="Arial"/>
                <w:b/>
                <w:bCs/>
              </w:rPr>
              <w:t>Evt. miljømærker</w:t>
            </w:r>
          </w:p>
        </w:tc>
        <w:tc>
          <w:tcPr>
            <w:tcW w:w="2880" w:type="dxa"/>
            <w:shd w:val="clear" w:color="000000" w:fill="auto"/>
          </w:tcPr>
          <w:p w:rsidR="007D685F" w:rsidRPr="00543947" w:rsidRDefault="007D685F" w:rsidP="007D685F">
            <w:pPr>
              <w:rPr>
                <w:rFonts w:ascii="Arial" w:hAnsi="Arial" w:cs="Arial"/>
                <w:b/>
                <w:bCs/>
              </w:rPr>
            </w:pPr>
            <w:r w:rsidRPr="00543947">
              <w:rPr>
                <w:rFonts w:ascii="Arial" w:hAnsi="Arial" w:cs="Arial"/>
                <w:b/>
                <w:bCs/>
              </w:rPr>
              <w:t>Indholdsstoffer</w:t>
            </w:r>
          </w:p>
        </w:tc>
      </w:tr>
      <w:tr w:rsidR="007D685F" w:rsidTr="007D685F">
        <w:trPr>
          <w:trHeight w:val="2080"/>
        </w:trPr>
        <w:tc>
          <w:tcPr>
            <w:tcW w:w="1949" w:type="dxa"/>
            <w:shd w:val="clear" w:color="000000" w:fill="auto"/>
          </w:tcPr>
          <w:p w:rsidR="007D685F" w:rsidRDefault="007D685F" w:rsidP="007D685F">
            <w:r>
              <w:t>Vaskeplejemiddel med voks</w:t>
            </w:r>
          </w:p>
        </w:tc>
        <w:tc>
          <w:tcPr>
            <w:tcW w:w="2172" w:type="dxa"/>
            <w:shd w:val="clear" w:color="000000" w:fill="auto"/>
          </w:tcPr>
          <w:p w:rsidR="007D685F" w:rsidRDefault="007D685F" w:rsidP="007D685F"/>
        </w:tc>
        <w:tc>
          <w:tcPr>
            <w:tcW w:w="1959" w:type="dxa"/>
            <w:shd w:val="clear" w:color="000000" w:fill="auto"/>
          </w:tcPr>
          <w:p w:rsidR="007D685F" w:rsidRDefault="007D685F" w:rsidP="007D685F"/>
        </w:tc>
        <w:tc>
          <w:tcPr>
            <w:tcW w:w="1099" w:type="dxa"/>
            <w:shd w:val="clear" w:color="000000" w:fill="auto"/>
          </w:tcPr>
          <w:p w:rsidR="007D685F" w:rsidRDefault="007D685F" w:rsidP="007D685F"/>
        </w:tc>
        <w:tc>
          <w:tcPr>
            <w:tcW w:w="1608" w:type="dxa"/>
            <w:shd w:val="clear" w:color="000000" w:fill="auto"/>
          </w:tcPr>
          <w:p w:rsidR="007D685F" w:rsidRDefault="007D685F" w:rsidP="007D685F"/>
        </w:tc>
        <w:tc>
          <w:tcPr>
            <w:tcW w:w="1761" w:type="dxa"/>
            <w:shd w:val="clear" w:color="000000" w:fill="auto"/>
          </w:tcPr>
          <w:p w:rsidR="007D685F" w:rsidRDefault="007D685F" w:rsidP="007D685F"/>
        </w:tc>
        <w:tc>
          <w:tcPr>
            <w:tcW w:w="1800" w:type="dxa"/>
            <w:shd w:val="clear" w:color="000000" w:fill="auto"/>
          </w:tcPr>
          <w:p w:rsidR="007D685F" w:rsidRDefault="007D685F" w:rsidP="007D685F"/>
        </w:tc>
        <w:tc>
          <w:tcPr>
            <w:tcW w:w="2880" w:type="dxa"/>
            <w:shd w:val="clear" w:color="000000" w:fill="auto"/>
          </w:tcPr>
          <w:p w:rsidR="007D685F" w:rsidRDefault="007D685F" w:rsidP="007D685F"/>
        </w:tc>
      </w:tr>
      <w:tr w:rsidR="007D685F" w:rsidTr="007D685F">
        <w:trPr>
          <w:trHeight w:val="1780"/>
        </w:trPr>
        <w:tc>
          <w:tcPr>
            <w:tcW w:w="1949" w:type="dxa"/>
            <w:shd w:val="clear" w:color="000000" w:fill="auto"/>
          </w:tcPr>
          <w:p w:rsidR="007D685F" w:rsidRDefault="007D685F" w:rsidP="007D685F">
            <w:r>
              <w:t>Toiletrens</w:t>
            </w:r>
          </w:p>
        </w:tc>
        <w:tc>
          <w:tcPr>
            <w:tcW w:w="2172" w:type="dxa"/>
            <w:shd w:val="clear" w:color="000000" w:fill="auto"/>
          </w:tcPr>
          <w:p w:rsidR="007D685F" w:rsidRDefault="007D685F" w:rsidP="007D685F"/>
        </w:tc>
        <w:tc>
          <w:tcPr>
            <w:tcW w:w="1959" w:type="dxa"/>
            <w:shd w:val="clear" w:color="000000" w:fill="auto"/>
          </w:tcPr>
          <w:p w:rsidR="007D685F" w:rsidRDefault="007D685F" w:rsidP="007D685F"/>
        </w:tc>
        <w:tc>
          <w:tcPr>
            <w:tcW w:w="1099" w:type="dxa"/>
            <w:shd w:val="clear" w:color="000000" w:fill="auto"/>
          </w:tcPr>
          <w:p w:rsidR="007D685F" w:rsidRDefault="007D685F" w:rsidP="007D685F"/>
        </w:tc>
        <w:tc>
          <w:tcPr>
            <w:tcW w:w="1608" w:type="dxa"/>
            <w:shd w:val="clear" w:color="000000" w:fill="auto"/>
          </w:tcPr>
          <w:p w:rsidR="007D685F" w:rsidRDefault="007D685F" w:rsidP="007D685F"/>
        </w:tc>
        <w:tc>
          <w:tcPr>
            <w:tcW w:w="1761" w:type="dxa"/>
            <w:shd w:val="clear" w:color="000000" w:fill="auto"/>
          </w:tcPr>
          <w:p w:rsidR="007D685F" w:rsidRDefault="007D685F" w:rsidP="007D685F"/>
        </w:tc>
        <w:tc>
          <w:tcPr>
            <w:tcW w:w="1800" w:type="dxa"/>
            <w:shd w:val="clear" w:color="000000" w:fill="auto"/>
          </w:tcPr>
          <w:p w:rsidR="007D685F" w:rsidRDefault="007D685F" w:rsidP="007D685F"/>
        </w:tc>
        <w:tc>
          <w:tcPr>
            <w:tcW w:w="2880" w:type="dxa"/>
            <w:shd w:val="clear" w:color="000000" w:fill="auto"/>
          </w:tcPr>
          <w:p w:rsidR="007D685F" w:rsidRDefault="007D685F" w:rsidP="007D685F"/>
        </w:tc>
      </w:tr>
      <w:tr w:rsidR="007D685F" w:rsidTr="007D685F">
        <w:trPr>
          <w:trHeight w:val="1831"/>
        </w:trPr>
        <w:tc>
          <w:tcPr>
            <w:tcW w:w="1949" w:type="dxa"/>
            <w:shd w:val="clear" w:color="000000" w:fill="auto"/>
          </w:tcPr>
          <w:p w:rsidR="007D685F" w:rsidRDefault="007D685F" w:rsidP="007D685F">
            <w:r>
              <w:t>Kalkfjernende rengøringsmiddel</w:t>
            </w:r>
          </w:p>
        </w:tc>
        <w:tc>
          <w:tcPr>
            <w:tcW w:w="2172" w:type="dxa"/>
            <w:shd w:val="clear" w:color="000000" w:fill="auto"/>
          </w:tcPr>
          <w:p w:rsidR="007D685F" w:rsidRDefault="007D685F" w:rsidP="007D685F"/>
        </w:tc>
        <w:tc>
          <w:tcPr>
            <w:tcW w:w="1959" w:type="dxa"/>
            <w:shd w:val="clear" w:color="000000" w:fill="auto"/>
          </w:tcPr>
          <w:p w:rsidR="007D685F" w:rsidRDefault="007D685F" w:rsidP="007D685F"/>
        </w:tc>
        <w:tc>
          <w:tcPr>
            <w:tcW w:w="1099" w:type="dxa"/>
            <w:shd w:val="clear" w:color="000000" w:fill="auto"/>
          </w:tcPr>
          <w:p w:rsidR="007D685F" w:rsidRDefault="007D685F" w:rsidP="007D685F"/>
        </w:tc>
        <w:tc>
          <w:tcPr>
            <w:tcW w:w="1608" w:type="dxa"/>
            <w:shd w:val="clear" w:color="000000" w:fill="auto"/>
          </w:tcPr>
          <w:p w:rsidR="007D685F" w:rsidRDefault="007D685F" w:rsidP="007D685F"/>
        </w:tc>
        <w:tc>
          <w:tcPr>
            <w:tcW w:w="1761" w:type="dxa"/>
            <w:shd w:val="clear" w:color="000000" w:fill="auto"/>
          </w:tcPr>
          <w:p w:rsidR="007D685F" w:rsidRDefault="007D685F" w:rsidP="007D685F"/>
        </w:tc>
        <w:tc>
          <w:tcPr>
            <w:tcW w:w="1800" w:type="dxa"/>
            <w:shd w:val="clear" w:color="000000" w:fill="auto"/>
          </w:tcPr>
          <w:p w:rsidR="007D685F" w:rsidRDefault="007D685F" w:rsidP="007D685F"/>
        </w:tc>
        <w:tc>
          <w:tcPr>
            <w:tcW w:w="2880" w:type="dxa"/>
            <w:shd w:val="clear" w:color="000000" w:fill="auto"/>
          </w:tcPr>
          <w:p w:rsidR="007D685F" w:rsidRDefault="007D685F" w:rsidP="007D685F"/>
        </w:tc>
      </w:tr>
      <w:tr w:rsidR="007D685F" w:rsidTr="007D685F">
        <w:trPr>
          <w:trHeight w:val="1982"/>
        </w:trPr>
        <w:tc>
          <w:tcPr>
            <w:tcW w:w="1949" w:type="dxa"/>
            <w:shd w:val="clear" w:color="000000" w:fill="auto"/>
          </w:tcPr>
          <w:p w:rsidR="007D685F" w:rsidRDefault="007D685F" w:rsidP="007D685F">
            <w:r>
              <w:t>Grundrengørings middel</w:t>
            </w:r>
          </w:p>
        </w:tc>
        <w:tc>
          <w:tcPr>
            <w:tcW w:w="2172" w:type="dxa"/>
            <w:shd w:val="clear" w:color="000000" w:fill="auto"/>
          </w:tcPr>
          <w:p w:rsidR="007D685F" w:rsidRDefault="007D685F" w:rsidP="007D685F"/>
        </w:tc>
        <w:tc>
          <w:tcPr>
            <w:tcW w:w="1959" w:type="dxa"/>
            <w:shd w:val="clear" w:color="000000" w:fill="auto"/>
          </w:tcPr>
          <w:p w:rsidR="007D685F" w:rsidRDefault="007D685F" w:rsidP="007D685F"/>
        </w:tc>
        <w:tc>
          <w:tcPr>
            <w:tcW w:w="1099" w:type="dxa"/>
            <w:shd w:val="clear" w:color="000000" w:fill="auto"/>
          </w:tcPr>
          <w:p w:rsidR="007D685F" w:rsidRDefault="007D685F" w:rsidP="007D685F"/>
        </w:tc>
        <w:tc>
          <w:tcPr>
            <w:tcW w:w="1608" w:type="dxa"/>
            <w:shd w:val="clear" w:color="000000" w:fill="auto"/>
          </w:tcPr>
          <w:p w:rsidR="007D685F" w:rsidRDefault="007D685F" w:rsidP="007D685F"/>
        </w:tc>
        <w:tc>
          <w:tcPr>
            <w:tcW w:w="1761" w:type="dxa"/>
            <w:shd w:val="clear" w:color="000000" w:fill="auto"/>
          </w:tcPr>
          <w:p w:rsidR="007D685F" w:rsidRDefault="007D685F" w:rsidP="007D685F"/>
        </w:tc>
        <w:tc>
          <w:tcPr>
            <w:tcW w:w="1800" w:type="dxa"/>
            <w:shd w:val="clear" w:color="000000" w:fill="auto"/>
          </w:tcPr>
          <w:p w:rsidR="007D685F" w:rsidRDefault="007D685F" w:rsidP="007D685F"/>
        </w:tc>
        <w:tc>
          <w:tcPr>
            <w:tcW w:w="2880" w:type="dxa"/>
            <w:shd w:val="clear" w:color="000000" w:fill="auto"/>
          </w:tcPr>
          <w:p w:rsidR="007D685F" w:rsidRDefault="007D685F" w:rsidP="007D685F"/>
        </w:tc>
      </w:tr>
    </w:tbl>
    <w:p w:rsidR="00925C40" w:rsidRDefault="00925C40" w:rsidP="003C1ADB">
      <w:pPr>
        <w:tabs>
          <w:tab w:val="left" w:pos="360"/>
        </w:tabs>
      </w:pPr>
    </w:p>
    <w:p w:rsidR="00925C40" w:rsidRPr="003C1ADB" w:rsidRDefault="00925C40" w:rsidP="003C1ADB">
      <w:pPr>
        <w:tabs>
          <w:tab w:val="left" w:pos="360"/>
        </w:tabs>
        <w:rPr>
          <w:rFonts w:ascii="Arial" w:hAnsi="Arial" w:cs="Arial"/>
          <w:b/>
          <w:sz w:val="24"/>
          <w:szCs w:val="24"/>
        </w:rPr>
      </w:pPr>
      <w:r w:rsidRPr="003C1ADB">
        <w:rPr>
          <w:rFonts w:ascii="Arial" w:hAnsi="Arial" w:cs="Arial"/>
          <w:b/>
          <w:sz w:val="24"/>
          <w:szCs w:val="24"/>
        </w:rPr>
        <w:t xml:space="preserve">Deklarationer og datablade </w:t>
      </w:r>
    </w:p>
    <w:p w:rsidR="00925C40" w:rsidRDefault="00925C40" w:rsidP="00925C40">
      <w:pPr>
        <w:pStyle w:val="Brdtekst"/>
        <w:rPr>
          <w:sz w:val="24"/>
        </w:rPr>
      </w:pPr>
    </w:p>
    <w:p w:rsidR="00925C40" w:rsidRDefault="00925C40" w:rsidP="00925C40">
      <w:pPr>
        <w:pStyle w:val="Brdtekst"/>
        <w:rPr>
          <w:sz w:val="24"/>
        </w:rPr>
      </w:pPr>
      <w:r>
        <w:rPr>
          <w:sz w:val="24"/>
        </w:rPr>
        <w:t>Opgavens formål er at få kendskab til hvilke indholdsstoffer, der ofte anvendes i de forskellige typer af rengøringsmidler.</w:t>
      </w:r>
    </w:p>
    <w:p w:rsidR="00925C40" w:rsidRDefault="00925C40" w:rsidP="00925C40">
      <w:pPr>
        <w:pStyle w:val="Brdtekst"/>
        <w:rPr>
          <w:sz w:val="24"/>
        </w:rPr>
      </w:pPr>
      <w:r>
        <w:rPr>
          <w:sz w:val="24"/>
        </w:rPr>
        <w:t xml:space="preserve"> </w:t>
      </w:r>
    </w:p>
    <w:p w:rsidR="00925C40" w:rsidRDefault="00925C40" w:rsidP="00925C40">
      <w:pPr>
        <w:pStyle w:val="Brdtekst"/>
        <w:numPr>
          <w:ilvl w:val="0"/>
          <w:numId w:val="28"/>
        </w:numPr>
        <w:spacing w:after="0" w:line="240" w:lineRule="auto"/>
        <w:rPr>
          <w:sz w:val="24"/>
        </w:rPr>
      </w:pPr>
      <w:r>
        <w:rPr>
          <w:sz w:val="24"/>
        </w:rPr>
        <w:t xml:space="preserve">Udvælg 3 forskellige </w:t>
      </w:r>
      <w:proofErr w:type="spellStart"/>
      <w:r>
        <w:rPr>
          <w:sz w:val="24"/>
        </w:rPr>
        <w:t>rengøringmidler</w:t>
      </w:r>
      <w:proofErr w:type="spellEnd"/>
      <w:r>
        <w:rPr>
          <w:sz w:val="24"/>
        </w:rPr>
        <w:t xml:space="preserve"> og læs på deklarationen. </w:t>
      </w:r>
    </w:p>
    <w:p w:rsidR="00925C40" w:rsidRDefault="00925C40" w:rsidP="00925C40">
      <w:pPr>
        <w:pStyle w:val="Brdtekst"/>
        <w:numPr>
          <w:ilvl w:val="0"/>
          <w:numId w:val="28"/>
        </w:numPr>
        <w:spacing w:after="0" w:line="240" w:lineRule="auto"/>
        <w:rPr>
          <w:sz w:val="24"/>
        </w:rPr>
      </w:pPr>
      <w:r>
        <w:rPr>
          <w:sz w:val="24"/>
        </w:rPr>
        <w:t xml:space="preserve">Sæt X ud for det indholdsstof, der er </w:t>
      </w:r>
      <w:proofErr w:type="spellStart"/>
      <w:r>
        <w:rPr>
          <w:sz w:val="24"/>
        </w:rPr>
        <w:t>anviget</w:t>
      </w:r>
      <w:proofErr w:type="spellEnd"/>
      <w:r>
        <w:rPr>
          <w:sz w:val="24"/>
        </w:rPr>
        <w:t xml:space="preserve"> på deklarationen. Brug evt. også databladene til rengøringsmidlerne.  </w:t>
      </w:r>
    </w:p>
    <w:p w:rsidR="00925C40" w:rsidRDefault="00925C40" w:rsidP="00925C40">
      <w:pPr>
        <w:pStyle w:val="Brdtekst"/>
        <w:jc w:val="center"/>
        <w:rPr>
          <w:sz w:val="24"/>
        </w:rPr>
      </w:pPr>
      <w:r>
        <w:rPr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307665" w:rsidTr="00307665">
        <w:trPr>
          <w:cantSplit/>
          <w:trHeight w:val="1984"/>
        </w:trPr>
        <w:tc>
          <w:tcPr>
            <w:tcW w:w="0" w:type="auto"/>
          </w:tcPr>
          <w:p w:rsidR="00307665" w:rsidRDefault="00307665" w:rsidP="00600C9A">
            <w:r w:rsidRPr="006F2CB0">
              <w:rPr>
                <w:b/>
              </w:rPr>
              <w:t>Navn og hovedgruppe</w:t>
            </w:r>
            <w:r>
              <w:t xml:space="preserve"> på </w:t>
            </w:r>
            <w:proofErr w:type="spellStart"/>
            <w:r>
              <w:t>rengørings-middel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extDirection w:val="btLr"/>
          </w:tcPr>
          <w:p w:rsidR="00307665" w:rsidRDefault="00307665" w:rsidP="00600C9A">
            <w:pPr>
              <w:ind w:left="113" w:right="113"/>
            </w:pPr>
            <w:proofErr w:type="spellStart"/>
            <w:r>
              <w:t>Anioniske</w:t>
            </w:r>
            <w:proofErr w:type="spellEnd"/>
            <w:r>
              <w:t xml:space="preserve"> </w:t>
            </w:r>
            <w:proofErr w:type="spellStart"/>
            <w:r>
              <w:t>tensider</w:t>
            </w:r>
            <w:proofErr w:type="spellEnd"/>
          </w:p>
        </w:tc>
        <w:tc>
          <w:tcPr>
            <w:tcW w:w="0" w:type="auto"/>
            <w:textDirection w:val="btLr"/>
          </w:tcPr>
          <w:p w:rsidR="00307665" w:rsidRDefault="00307665" w:rsidP="00600C9A">
            <w:pPr>
              <w:ind w:left="113" w:right="113"/>
            </w:pPr>
            <w:proofErr w:type="spellStart"/>
            <w:r>
              <w:t>Nonioniske</w:t>
            </w:r>
            <w:proofErr w:type="spellEnd"/>
            <w:r>
              <w:t xml:space="preserve"> </w:t>
            </w:r>
            <w:proofErr w:type="spellStart"/>
            <w:r>
              <w:t>tensider</w:t>
            </w:r>
            <w:proofErr w:type="spellEnd"/>
          </w:p>
        </w:tc>
        <w:tc>
          <w:tcPr>
            <w:tcW w:w="0" w:type="auto"/>
            <w:textDirection w:val="btLr"/>
          </w:tcPr>
          <w:p w:rsidR="00307665" w:rsidRDefault="00307665" w:rsidP="00600C9A">
            <w:pPr>
              <w:ind w:left="113" w:right="113"/>
            </w:pPr>
            <w:r>
              <w:t xml:space="preserve">Organiske </w:t>
            </w:r>
            <w:proofErr w:type="spellStart"/>
            <w:r>
              <w:t>opløsnings-midler</w:t>
            </w:r>
            <w:proofErr w:type="spellEnd"/>
          </w:p>
        </w:tc>
        <w:tc>
          <w:tcPr>
            <w:tcW w:w="0" w:type="auto"/>
            <w:textDirection w:val="btLr"/>
          </w:tcPr>
          <w:p w:rsidR="00307665" w:rsidRDefault="00307665" w:rsidP="00600C9A">
            <w:pPr>
              <w:ind w:left="113" w:right="113"/>
            </w:pPr>
            <w:r>
              <w:t>Plejemidler</w:t>
            </w:r>
          </w:p>
        </w:tc>
        <w:tc>
          <w:tcPr>
            <w:tcW w:w="0" w:type="auto"/>
            <w:textDirection w:val="btLr"/>
          </w:tcPr>
          <w:p w:rsidR="00307665" w:rsidRDefault="00307665" w:rsidP="00600C9A">
            <w:pPr>
              <w:ind w:left="113" w:right="113"/>
            </w:pPr>
            <w:r>
              <w:t>Kalkbindere</w:t>
            </w:r>
          </w:p>
        </w:tc>
        <w:tc>
          <w:tcPr>
            <w:tcW w:w="0" w:type="auto"/>
            <w:textDirection w:val="btLr"/>
          </w:tcPr>
          <w:p w:rsidR="00307665" w:rsidRDefault="00307665" w:rsidP="00600C9A">
            <w:pPr>
              <w:ind w:left="113" w:right="113"/>
            </w:pPr>
            <w:r>
              <w:t>Bakterie-</w:t>
            </w:r>
            <w:proofErr w:type="spellStart"/>
            <w:r>
              <w:t>hæmmere</w:t>
            </w:r>
            <w:proofErr w:type="spellEnd"/>
          </w:p>
        </w:tc>
        <w:tc>
          <w:tcPr>
            <w:tcW w:w="0" w:type="auto"/>
            <w:textDirection w:val="btLr"/>
          </w:tcPr>
          <w:p w:rsidR="00307665" w:rsidRDefault="00307665" w:rsidP="00600C9A">
            <w:pPr>
              <w:ind w:left="113" w:right="113"/>
            </w:pPr>
            <w:r>
              <w:t>Fortykkelses-midler</w:t>
            </w:r>
          </w:p>
        </w:tc>
        <w:tc>
          <w:tcPr>
            <w:tcW w:w="0" w:type="auto"/>
            <w:textDirection w:val="btLr"/>
          </w:tcPr>
          <w:p w:rsidR="00307665" w:rsidRDefault="00307665" w:rsidP="00600C9A">
            <w:pPr>
              <w:ind w:left="113" w:right="113"/>
            </w:pPr>
            <w:r>
              <w:t>Syrer</w:t>
            </w:r>
          </w:p>
        </w:tc>
        <w:tc>
          <w:tcPr>
            <w:tcW w:w="0" w:type="auto"/>
            <w:textDirection w:val="btLr"/>
          </w:tcPr>
          <w:p w:rsidR="00307665" w:rsidRDefault="00307665" w:rsidP="00600C9A">
            <w:pPr>
              <w:ind w:left="113" w:right="113"/>
            </w:pPr>
            <w:r>
              <w:t>Farve</w:t>
            </w:r>
          </w:p>
        </w:tc>
        <w:tc>
          <w:tcPr>
            <w:tcW w:w="0" w:type="auto"/>
            <w:textDirection w:val="btLr"/>
          </w:tcPr>
          <w:p w:rsidR="00307665" w:rsidRDefault="00307665" w:rsidP="00600C9A">
            <w:pPr>
              <w:ind w:left="113" w:right="113"/>
            </w:pPr>
            <w:r>
              <w:t>Parfume</w:t>
            </w:r>
          </w:p>
        </w:tc>
        <w:tc>
          <w:tcPr>
            <w:tcW w:w="0" w:type="auto"/>
            <w:textDirection w:val="btLr"/>
          </w:tcPr>
          <w:p w:rsidR="00307665" w:rsidRDefault="00307665" w:rsidP="00600C9A">
            <w:pPr>
              <w:ind w:left="113" w:right="113"/>
            </w:pPr>
            <w:proofErr w:type="spellStart"/>
            <w:r>
              <w:t>Konserverings-middel</w:t>
            </w:r>
            <w:proofErr w:type="spellEnd"/>
          </w:p>
        </w:tc>
        <w:tc>
          <w:tcPr>
            <w:tcW w:w="0" w:type="auto"/>
            <w:textDirection w:val="btLr"/>
          </w:tcPr>
          <w:p w:rsidR="00307665" w:rsidRDefault="00307665" w:rsidP="00600C9A">
            <w:pPr>
              <w:ind w:left="113" w:right="113"/>
            </w:pPr>
            <w:proofErr w:type="spellStart"/>
            <w:r>
              <w:t>Amfotære</w:t>
            </w:r>
            <w:proofErr w:type="spellEnd"/>
            <w:r>
              <w:t xml:space="preserve"> </w:t>
            </w:r>
            <w:proofErr w:type="spellStart"/>
            <w:r>
              <w:t>tensider</w:t>
            </w:r>
            <w:proofErr w:type="spellEnd"/>
          </w:p>
        </w:tc>
        <w:tc>
          <w:tcPr>
            <w:tcW w:w="0" w:type="auto"/>
            <w:textDirection w:val="btLr"/>
          </w:tcPr>
          <w:p w:rsidR="00307665" w:rsidRDefault="00307665" w:rsidP="00600C9A">
            <w:pPr>
              <w:ind w:left="113" w:right="113"/>
            </w:pPr>
            <w:proofErr w:type="spellStart"/>
            <w:r>
              <w:t>Kationiske</w:t>
            </w:r>
            <w:proofErr w:type="spellEnd"/>
            <w:r>
              <w:t xml:space="preserve"> </w:t>
            </w:r>
            <w:proofErr w:type="spellStart"/>
            <w:r>
              <w:t>tensider</w:t>
            </w:r>
            <w:proofErr w:type="spellEnd"/>
          </w:p>
        </w:tc>
        <w:tc>
          <w:tcPr>
            <w:tcW w:w="0" w:type="auto"/>
            <w:shd w:val="clear" w:color="auto" w:fill="auto"/>
            <w:textDirection w:val="btLr"/>
          </w:tcPr>
          <w:p w:rsidR="00307665" w:rsidRPr="00307665" w:rsidRDefault="00307665" w:rsidP="00600C9A">
            <w:pPr>
              <w:ind w:left="113" w:right="113"/>
              <w:rPr>
                <w:color w:val="FFFFFF" w:themeColor="background1"/>
              </w:rPr>
            </w:pPr>
            <w:r w:rsidRPr="00307665">
              <w:rPr>
                <w:color w:val="FFFFFF" w:themeColor="background1"/>
              </w:rPr>
              <w:t>c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307665" w:rsidRPr="00307665" w:rsidRDefault="00307665" w:rsidP="00600C9A">
            <w:pPr>
              <w:ind w:left="113" w:right="113"/>
              <w:rPr>
                <w:color w:val="FFFFFF" w:themeColor="background1"/>
              </w:rPr>
            </w:pPr>
            <w:r w:rsidRPr="00307665">
              <w:rPr>
                <w:color w:val="FFFFFF" w:themeColor="background1"/>
              </w:rPr>
              <w:t>c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307665" w:rsidRPr="00307665" w:rsidRDefault="00307665" w:rsidP="00600C9A">
            <w:pPr>
              <w:ind w:left="113" w:right="113"/>
              <w:rPr>
                <w:color w:val="FFFFFF" w:themeColor="background1"/>
              </w:rPr>
            </w:pPr>
            <w:r w:rsidRPr="00307665">
              <w:rPr>
                <w:color w:val="FFFFFF" w:themeColor="background1"/>
              </w:rPr>
              <w:t>c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307665" w:rsidRPr="00307665" w:rsidRDefault="00307665" w:rsidP="00600C9A">
            <w:pPr>
              <w:ind w:left="113" w:right="113"/>
              <w:rPr>
                <w:color w:val="FFFFFF" w:themeColor="background1"/>
              </w:rPr>
            </w:pPr>
            <w:r w:rsidRPr="00307665">
              <w:rPr>
                <w:color w:val="FFFFFF" w:themeColor="background1"/>
              </w:rPr>
              <w:t>c</w:t>
            </w:r>
          </w:p>
        </w:tc>
      </w:tr>
      <w:tr w:rsidR="00307665" w:rsidTr="00307665">
        <w:trPr>
          <w:trHeight w:val="776"/>
        </w:trPr>
        <w:tc>
          <w:tcPr>
            <w:tcW w:w="0" w:type="auto"/>
          </w:tcPr>
          <w:p w:rsidR="00307665" w:rsidRDefault="00307665" w:rsidP="00600C9A"/>
        </w:tc>
        <w:tc>
          <w:tcPr>
            <w:tcW w:w="0" w:type="auto"/>
          </w:tcPr>
          <w:p w:rsidR="00307665" w:rsidRDefault="00307665" w:rsidP="00600C9A"/>
        </w:tc>
        <w:tc>
          <w:tcPr>
            <w:tcW w:w="0" w:type="auto"/>
          </w:tcPr>
          <w:p w:rsidR="00307665" w:rsidRDefault="00307665" w:rsidP="00600C9A"/>
        </w:tc>
        <w:tc>
          <w:tcPr>
            <w:tcW w:w="0" w:type="auto"/>
          </w:tcPr>
          <w:p w:rsidR="00307665" w:rsidRDefault="00307665" w:rsidP="00600C9A"/>
        </w:tc>
        <w:tc>
          <w:tcPr>
            <w:tcW w:w="0" w:type="auto"/>
          </w:tcPr>
          <w:p w:rsidR="00307665" w:rsidRDefault="00307665" w:rsidP="00600C9A"/>
        </w:tc>
        <w:tc>
          <w:tcPr>
            <w:tcW w:w="0" w:type="auto"/>
          </w:tcPr>
          <w:p w:rsidR="00307665" w:rsidRDefault="00307665" w:rsidP="00600C9A"/>
        </w:tc>
        <w:tc>
          <w:tcPr>
            <w:tcW w:w="0" w:type="auto"/>
          </w:tcPr>
          <w:p w:rsidR="00307665" w:rsidRDefault="00307665" w:rsidP="00600C9A"/>
        </w:tc>
        <w:tc>
          <w:tcPr>
            <w:tcW w:w="0" w:type="auto"/>
          </w:tcPr>
          <w:p w:rsidR="00307665" w:rsidRDefault="00307665" w:rsidP="00600C9A"/>
        </w:tc>
        <w:tc>
          <w:tcPr>
            <w:tcW w:w="0" w:type="auto"/>
          </w:tcPr>
          <w:p w:rsidR="00307665" w:rsidRDefault="00307665" w:rsidP="00600C9A"/>
        </w:tc>
        <w:tc>
          <w:tcPr>
            <w:tcW w:w="0" w:type="auto"/>
          </w:tcPr>
          <w:p w:rsidR="00307665" w:rsidRDefault="00307665" w:rsidP="00600C9A"/>
        </w:tc>
        <w:tc>
          <w:tcPr>
            <w:tcW w:w="0" w:type="auto"/>
          </w:tcPr>
          <w:p w:rsidR="00307665" w:rsidRDefault="00307665" w:rsidP="00600C9A"/>
        </w:tc>
        <w:tc>
          <w:tcPr>
            <w:tcW w:w="0" w:type="auto"/>
          </w:tcPr>
          <w:p w:rsidR="00307665" w:rsidRDefault="00307665" w:rsidP="00600C9A"/>
        </w:tc>
        <w:tc>
          <w:tcPr>
            <w:tcW w:w="0" w:type="auto"/>
          </w:tcPr>
          <w:p w:rsidR="00307665" w:rsidRDefault="00307665" w:rsidP="00600C9A"/>
        </w:tc>
        <w:tc>
          <w:tcPr>
            <w:tcW w:w="0" w:type="auto"/>
          </w:tcPr>
          <w:p w:rsidR="00307665" w:rsidRDefault="00307665" w:rsidP="00600C9A"/>
        </w:tc>
        <w:tc>
          <w:tcPr>
            <w:tcW w:w="0" w:type="auto"/>
            <w:shd w:val="clear" w:color="auto" w:fill="auto"/>
          </w:tcPr>
          <w:p w:rsidR="00307665" w:rsidRDefault="00307665" w:rsidP="00600C9A"/>
        </w:tc>
        <w:tc>
          <w:tcPr>
            <w:tcW w:w="0" w:type="auto"/>
            <w:shd w:val="clear" w:color="auto" w:fill="auto"/>
          </w:tcPr>
          <w:p w:rsidR="00307665" w:rsidRDefault="00307665" w:rsidP="00600C9A"/>
        </w:tc>
        <w:tc>
          <w:tcPr>
            <w:tcW w:w="0" w:type="auto"/>
            <w:shd w:val="clear" w:color="auto" w:fill="auto"/>
          </w:tcPr>
          <w:p w:rsidR="00307665" w:rsidRDefault="00307665" w:rsidP="00600C9A"/>
        </w:tc>
        <w:tc>
          <w:tcPr>
            <w:tcW w:w="0" w:type="auto"/>
            <w:shd w:val="clear" w:color="auto" w:fill="auto"/>
          </w:tcPr>
          <w:p w:rsidR="00307665" w:rsidRDefault="00307665" w:rsidP="00600C9A"/>
        </w:tc>
      </w:tr>
      <w:tr w:rsidR="00307665" w:rsidTr="00307665">
        <w:trPr>
          <w:trHeight w:val="776"/>
        </w:trPr>
        <w:tc>
          <w:tcPr>
            <w:tcW w:w="0" w:type="auto"/>
          </w:tcPr>
          <w:p w:rsidR="00307665" w:rsidRDefault="00307665" w:rsidP="00600C9A"/>
        </w:tc>
        <w:tc>
          <w:tcPr>
            <w:tcW w:w="0" w:type="auto"/>
          </w:tcPr>
          <w:p w:rsidR="00307665" w:rsidRDefault="00307665" w:rsidP="00600C9A"/>
        </w:tc>
        <w:tc>
          <w:tcPr>
            <w:tcW w:w="0" w:type="auto"/>
          </w:tcPr>
          <w:p w:rsidR="00307665" w:rsidRDefault="00307665" w:rsidP="00600C9A"/>
        </w:tc>
        <w:tc>
          <w:tcPr>
            <w:tcW w:w="0" w:type="auto"/>
          </w:tcPr>
          <w:p w:rsidR="00307665" w:rsidRDefault="00307665" w:rsidP="00600C9A"/>
        </w:tc>
        <w:tc>
          <w:tcPr>
            <w:tcW w:w="0" w:type="auto"/>
          </w:tcPr>
          <w:p w:rsidR="00307665" w:rsidRDefault="00307665" w:rsidP="00600C9A"/>
        </w:tc>
        <w:tc>
          <w:tcPr>
            <w:tcW w:w="0" w:type="auto"/>
          </w:tcPr>
          <w:p w:rsidR="00307665" w:rsidRDefault="00307665" w:rsidP="00600C9A"/>
        </w:tc>
        <w:tc>
          <w:tcPr>
            <w:tcW w:w="0" w:type="auto"/>
          </w:tcPr>
          <w:p w:rsidR="00307665" w:rsidRDefault="00307665" w:rsidP="00600C9A"/>
        </w:tc>
        <w:tc>
          <w:tcPr>
            <w:tcW w:w="0" w:type="auto"/>
          </w:tcPr>
          <w:p w:rsidR="00307665" w:rsidRDefault="00307665" w:rsidP="00600C9A"/>
        </w:tc>
        <w:tc>
          <w:tcPr>
            <w:tcW w:w="0" w:type="auto"/>
          </w:tcPr>
          <w:p w:rsidR="00307665" w:rsidRDefault="00307665" w:rsidP="00600C9A"/>
        </w:tc>
        <w:tc>
          <w:tcPr>
            <w:tcW w:w="0" w:type="auto"/>
          </w:tcPr>
          <w:p w:rsidR="00307665" w:rsidRDefault="00307665" w:rsidP="00600C9A"/>
        </w:tc>
        <w:tc>
          <w:tcPr>
            <w:tcW w:w="0" w:type="auto"/>
          </w:tcPr>
          <w:p w:rsidR="00307665" w:rsidRDefault="00307665" w:rsidP="00600C9A"/>
        </w:tc>
        <w:tc>
          <w:tcPr>
            <w:tcW w:w="0" w:type="auto"/>
          </w:tcPr>
          <w:p w:rsidR="00307665" w:rsidRDefault="00307665" w:rsidP="00600C9A"/>
        </w:tc>
        <w:tc>
          <w:tcPr>
            <w:tcW w:w="0" w:type="auto"/>
          </w:tcPr>
          <w:p w:rsidR="00307665" w:rsidRDefault="00307665" w:rsidP="00600C9A"/>
        </w:tc>
        <w:tc>
          <w:tcPr>
            <w:tcW w:w="0" w:type="auto"/>
          </w:tcPr>
          <w:p w:rsidR="00307665" w:rsidRDefault="00307665" w:rsidP="00600C9A"/>
        </w:tc>
        <w:tc>
          <w:tcPr>
            <w:tcW w:w="0" w:type="auto"/>
            <w:shd w:val="clear" w:color="auto" w:fill="auto"/>
          </w:tcPr>
          <w:p w:rsidR="00307665" w:rsidRDefault="00307665" w:rsidP="00600C9A"/>
        </w:tc>
        <w:tc>
          <w:tcPr>
            <w:tcW w:w="0" w:type="auto"/>
            <w:shd w:val="clear" w:color="auto" w:fill="auto"/>
          </w:tcPr>
          <w:p w:rsidR="00307665" w:rsidRDefault="00307665" w:rsidP="00600C9A"/>
        </w:tc>
        <w:tc>
          <w:tcPr>
            <w:tcW w:w="0" w:type="auto"/>
            <w:shd w:val="clear" w:color="auto" w:fill="auto"/>
          </w:tcPr>
          <w:p w:rsidR="00307665" w:rsidRDefault="00307665" w:rsidP="00600C9A"/>
        </w:tc>
        <w:tc>
          <w:tcPr>
            <w:tcW w:w="0" w:type="auto"/>
            <w:shd w:val="clear" w:color="auto" w:fill="auto"/>
          </w:tcPr>
          <w:p w:rsidR="00307665" w:rsidRDefault="00307665" w:rsidP="00600C9A"/>
        </w:tc>
      </w:tr>
      <w:tr w:rsidR="00307665" w:rsidTr="00307665">
        <w:trPr>
          <w:trHeight w:val="835"/>
        </w:trPr>
        <w:tc>
          <w:tcPr>
            <w:tcW w:w="0" w:type="auto"/>
          </w:tcPr>
          <w:p w:rsidR="00307665" w:rsidRDefault="00307665" w:rsidP="00600C9A"/>
        </w:tc>
        <w:tc>
          <w:tcPr>
            <w:tcW w:w="0" w:type="auto"/>
          </w:tcPr>
          <w:p w:rsidR="00307665" w:rsidRDefault="00307665" w:rsidP="00600C9A"/>
        </w:tc>
        <w:tc>
          <w:tcPr>
            <w:tcW w:w="0" w:type="auto"/>
          </w:tcPr>
          <w:p w:rsidR="00307665" w:rsidRDefault="00307665" w:rsidP="00600C9A"/>
        </w:tc>
        <w:tc>
          <w:tcPr>
            <w:tcW w:w="0" w:type="auto"/>
          </w:tcPr>
          <w:p w:rsidR="00307665" w:rsidRDefault="00307665" w:rsidP="00600C9A"/>
        </w:tc>
        <w:tc>
          <w:tcPr>
            <w:tcW w:w="0" w:type="auto"/>
          </w:tcPr>
          <w:p w:rsidR="00307665" w:rsidRDefault="00307665" w:rsidP="00600C9A"/>
        </w:tc>
        <w:tc>
          <w:tcPr>
            <w:tcW w:w="0" w:type="auto"/>
          </w:tcPr>
          <w:p w:rsidR="00307665" w:rsidRDefault="00307665" w:rsidP="00600C9A"/>
        </w:tc>
        <w:tc>
          <w:tcPr>
            <w:tcW w:w="0" w:type="auto"/>
          </w:tcPr>
          <w:p w:rsidR="00307665" w:rsidRDefault="00307665" w:rsidP="00600C9A"/>
        </w:tc>
        <w:tc>
          <w:tcPr>
            <w:tcW w:w="0" w:type="auto"/>
          </w:tcPr>
          <w:p w:rsidR="00307665" w:rsidRDefault="00307665" w:rsidP="00600C9A"/>
        </w:tc>
        <w:tc>
          <w:tcPr>
            <w:tcW w:w="0" w:type="auto"/>
          </w:tcPr>
          <w:p w:rsidR="00307665" w:rsidRDefault="00307665" w:rsidP="00600C9A"/>
        </w:tc>
        <w:tc>
          <w:tcPr>
            <w:tcW w:w="0" w:type="auto"/>
          </w:tcPr>
          <w:p w:rsidR="00307665" w:rsidRDefault="00307665" w:rsidP="00600C9A"/>
        </w:tc>
        <w:tc>
          <w:tcPr>
            <w:tcW w:w="0" w:type="auto"/>
          </w:tcPr>
          <w:p w:rsidR="00307665" w:rsidRDefault="00307665" w:rsidP="00600C9A"/>
        </w:tc>
        <w:tc>
          <w:tcPr>
            <w:tcW w:w="0" w:type="auto"/>
          </w:tcPr>
          <w:p w:rsidR="00307665" w:rsidRDefault="00307665" w:rsidP="00600C9A"/>
        </w:tc>
        <w:tc>
          <w:tcPr>
            <w:tcW w:w="0" w:type="auto"/>
          </w:tcPr>
          <w:p w:rsidR="00307665" w:rsidRDefault="00307665" w:rsidP="00600C9A"/>
        </w:tc>
        <w:tc>
          <w:tcPr>
            <w:tcW w:w="0" w:type="auto"/>
          </w:tcPr>
          <w:p w:rsidR="00307665" w:rsidRDefault="00307665" w:rsidP="00600C9A"/>
        </w:tc>
        <w:tc>
          <w:tcPr>
            <w:tcW w:w="0" w:type="auto"/>
            <w:shd w:val="clear" w:color="auto" w:fill="auto"/>
          </w:tcPr>
          <w:p w:rsidR="00307665" w:rsidRDefault="00307665" w:rsidP="00600C9A"/>
        </w:tc>
        <w:tc>
          <w:tcPr>
            <w:tcW w:w="0" w:type="auto"/>
            <w:shd w:val="clear" w:color="auto" w:fill="auto"/>
          </w:tcPr>
          <w:p w:rsidR="00307665" w:rsidRDefault="00307665" w:rsidP="00600C9A"/>
        </w:tc>
        <w:tc>
          <w:tcPr>
            <w:tcW w:w="0" w:type="auto"/>
            <w:shd w:val="clear" w:color="auto" w:fill="auto"/>
          </w:tcPr>
          <w:p w:rsidR="00307665" w:rsidRDefault="00307665" w:rsidP="00600C9A"/>
        </w:tc>
        <w:tc>
          <w:tcPr>
            <w:tcW w:w="0" w:type="auto"/>
            <w:shd w:val="clear" w:color="auto" w:fill="auto"/>
          </w:tcPr>
          <w:p w:rsidR="00307665" w:rsidRDefault="00307665" w:rsidP="00600C9A"/>
        </w:tc>
      </w:tr>
    </w:tbl>
    <w:p w:rsidR="00925C40" w:rsidRDefault="00925C40" w:rsidP="00307665">
      <w:pPr>
        <w:pStyle w:val="Brdtekst"/>
        <w:ind w:left="567"/>
        <w:rPr>
          <w:sz w:val="24"/>
        </w:rPr>
      </w:pPr>
    </w:p>
    <w:p w:rsidR="00925C40" w:rsidRPr="00925C40" w:rsidRDefault="00925C40" w:rsidP="00925C40">
      <w:pPr>
        <w:pStyle w:val="Brdtekst"/>
        <w:rPr>
          <w:sz w:val="24"/>
        </w:rPr>
      </w:pPr>
    </w:p>
    <w:p w:rsidR="00307665" w:rsidRDefault="00925C40" w:rsidP="00925C40">
      <w:pPr>
        <w:pStyle w:val="Brdtekst"/>
        <w:rPr>
          <w:sz w:val="24"/>
        </w:rPr>
        <w:sectPr w:rsidR="00307665" w:rsidSect="00307665">
          <w:pgSz w:w="16838" w:h="11906" w:orient="landscape" w:code="9"/>
          <w:pgMar w:top="1134" w:right="1077" w:bottom="1134" w:left="902" w:header="709" w:footer="709" w:gutter="0"/>
          <w:cols w:space="708"/>
          <w:docGrid w:linePitch="360"/>
        </w:sectPr>
      </w:pPr>
      <w:r w:rsidRPr="00307665">
        <w:rPr>
          <w:sz w:val="24"/>
        </w:rPr>
        <w:t>Efter hvilken rækkefølge er indholdsstofferne nævnt?</w:t>
      </w:r>
    </w:p>
    <w:p w:rsidR="00925C40" w:rsidRDefault="00925C4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A63C3" w:rsidRDefault="004A63C3" w:rsidP="004C6FD7">
      <w:pPr>
        <w:tabs>
          <w:tab w:val="left" w:pos="360"/>
          <w:tab w:val="left" w:leader="underscore" w:pos="9356"/>
        </w:tabs>
        <w:rPr>
          <w:rFonts w:ascii="Arial" w:hAnsi="Arial" w:cs="Arial"/>
          <w:b/>
          <w:bCs/>
          <w:sz w:val="24"/>
          <w:szCs w:val="24"/>
        </w:rPr>
      </w:pPr>
      <w:r w:rsidRPr="00C9340D">
        <w:rPr>
          <w:rFonts w:ascii="Arial" w:hAnsi="Arial" w:cs="Arial"/>
          <w:b/>
          <w:bCs/>
          <w:sz w:val="24"/>
          <w:szCs w:val="24"/>
        </w:rPr>
        <w:t>Ekstra opgave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”enkeltmand”</w:t>
      </w:r>
      <w:r w:rsidRPr="00C934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1A87">
        <w:rPr>
          <w:rFonts w:ascii="Arial" w:hAnsi="Arial" w:cs="Arial"/>
          <w:b/>
          <w:bCs/>
          <w:sz w:val="24"/>
          <w:szCs w:val="24"/>
        </w:rPr>
        <w:t>Rengøringsmidle</w:t>
      </w:r>
      <w:r>
        <w:rPr>
          <w:rFonts w:ascii="Arial" w:hAnsi="Arial" w:cs="Arial"/>
          <w:b/>
          <w:bCs/>
          <w:sz w:val="24"/>
          <w:szCs w:val="24"/>
        </w:rPr>
        <w:t xml:space="preserve">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7975"/>
        <w:gridCol w:w="1387"/>
        <w:gridCol w:w="1387"/>
        <w:gridCol w:w="1312"/>
      </w:tblGrid>
      <w:tr w:rsidR="004A63C3" w:rsidRPr="00FB6BCB">
        <w:trPr>
          <w:trHeight w:val="311"/>
        </w:trPr>
        <w:tc>
          <w:tcPr>
            <w:tcW w:w="1000" w:type="pct"/>
            <w:shd w:val="clear" w:color="000000" w:fill="auto"/>
            <w:tcFitText/>
            <w:vAlign w:val="center"/>
          </w:tcPr>
          <w:p w:rsidR="004A63C3" w:rsidRPr="00543947" w:rsidRDefault="004A63C3" w:rsidP="005439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5" w:type="pct"/>
            <w:shd w:val="clear" w:color="000000" w:fill="auto"/>
            <w:tcFitText/>
          </w:tcPr>
          <w:p w:rsidR="004A63C3" w:rsidRPr="00543947" w:rsidRDefault="004A63C3" w:rsidP="00B32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000000" w:fill="auto"/>
            <w:tcFitText/>
            <w:vAlign w:val="center"/>
          </w:tcPr>
          <w:p w:rsidR="004A63C3" w:rsidRPr="00543947" w:rsidRDefault="004A63C3" w:rsidP="005439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60" w:type="pct"/>
            <w:shd w:val="clear" w:color="000000" w:fill="auto"/>
            <w:tcFitText/>
            <w:vAlign w:val="center"/>
          </w:tcPr>
          <w:p w:rsidR="004A63C3" w:rsidRPr="00543947" w:rsidRDefault="004A63C3" w:rsidP="005439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35" w:type="pct"/>
            <w:shd w:val="clear" w:color="000000" w:fill="auto"/>
            <w:tcFitText/>
            <w:vAlign w:val="center"/>
          </w:tcPr>
          <w:p w:rsidR="004A63C3" w:rsidRPr="00543947" w:rsidRDefault="004A63C3" w:rsidP="005439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</w:tr>
      <w:tr w:rsidR="004A63C3" w:rsidRPr="00343A5F">
        <w:trPr>
          <w:trHeight w:val="397"/>
        </w:trPr>
        <w:tc>
          <w:tcPr>
            <w:tcW w:w="1000" w:type="pct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45" w:type="pct"/>
            <w:shd w:val="clear" w:color="000000" w:fill="auto"/>
          </w:tcPr>
          <w:p w:rsidR="004A63C3" w:rsidRPr="00543947" w:rsidRDefault="004A63C3" w:rsidP="0034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947">
              <w:rPr>
                <w:rFonts w:ascii="Times New Roman" w:hAnsi="Times New Roman" w:cs="Times New Roman"/>
                <w:sz w:val="20"/>
                <w:szCs w:val="20"/>
              </w:rPr>
              <w:t>Hvilke typer af snavs fjerne de sure rengøringsmidler?</w:t>
            </w:r>
            <w:r w:rsidRPr="00543947">
              <w:rPr>
                <w:rFonts w:ascii="Times New Roman" w:hAnsi="Times New Roman" w:cs="Times New Roman"/>
                <w:sz w:val="20"/>
                <w:szCs w:val="20"/>
              </w:rPr>
              <w:br/>
              <w:t>A. De fjerner kalk og rust</w:t>
            </w:r>
            <w:r w:rsidRPr="00543947">
              <w:rPr>
                <w:rFonts w:ascii="Times New Roman" w:hAnsi="Times New Roman" w:cs="Times New Roman"/>
                <w:sz w:val="20"/>
                <w:szCs w:val="20"/>
              </w:rPr>
              <w:br/>
              <w:t>B. De fjerner fedtbunden snavs</w:t>
            </w:r>
            <w:r w:rsidRPr="00543947">
              <w:rPr>
                <w:rFonts w:ascii="Times New Roman" w:hAnsi="Times New Roman" w:cs="Times New Roman"/>
                <w:sz w:val="20"/>
                <w:szCs w:val="20"/>
              </w:rPr>
              <w:br/>
              <w:t>C. De fjerner sorte streger</w:t>
            </w:r>
          </w:p>
        </w:tc>
        <w:tc>
          <w:tcPr>
            <w:tcW w:w="460" w:type="pct"/>
            <w:shd w:val="clear" w:color="000000" w:fill="auto"/>
            <w:tcFitText/>
          </w:tcPr>
          <w:p w:rsidR="004A63C3" w:rsidRPr="00543947" w:rsidRDefault="004A63C3" w:rsidP="00B32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000000" w:fill="auto"/>
            <w:tcFitText/>
          </w:tcPr>
          <w:p w:rsidR="004A63C3" w:rsidRPr="00543947" w:rsidRDefault="004A63C3" w:rsidP="00B32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000000" w:fill="auto"/>
            <w:tcFitText/>
          </w:tcPr>
          <w:p w:rsidR="004A63C3" w:rsidRPr="00543947" w:rsidRDefault="004A63C3" w:rsidP="00B32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3C3" w:rsidRPr="00343A5F">
        <w:trPr>
          <w:trHeight w:val="397"/>
        </w:trPr>
        <w:tc>
          <w:tcPr>
            <w:tcW w:w="1000" w:type="pct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45" w:type="pct"/>
            <w:shd w:val="clear" w:color="000000" w:fill="auto"/>
          </w:tcPr>
          <w:p w:rsidR="004A63C3" w:rsidRPr="00543947" w:rsidRDefault="004A63C3" w:rsidP="0034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947">
              <w:rPr>
                <w:rFonts w:ascii="Times New Roman" w:hAnsi="Times New Roman" w:cs="Times New Roman"/>
                <w:sz w:val="20"/>
                <w:szCs w:val="20"/>
              </w:rPr>
              <w:t>Hvor mange middeltyper ”hovedgrupper” findes der?</w:t>
            </w:r>
            <w:r w:rsidRPr="00543947">
              <w:rPr>
                <w:rFonts w:ascii="Times New Roman" w:hAnsi="Times New Roman" w:cs="Times New Roman"/>
                <w:sz w:val="20"/>
                <w:szCs w:val="20"/>
              </w:rPr>
              <w:br/>
              <w:t>A. 4</w:t>
            </w:r>
            <w:r w:rsidRPr="00543947">
              <w:rPr>
                <w:rFonts w:ascii="Times New Roman" w:hAnsi="Times New Roman" w:cs="Times New Roman"/>
                <w:sz w:val="20"/>
                <w:szCs w:val="20"/>
              </w:rPr>
              <w:br/>
              <w:t>B. 6</w:t>
            </w:r>
            <w:r w:rsidRPr="00543947">
              <w:rPr>
                <w:rFonts w:ascii="Times New Roman" w:hAnsi="Times New Roman" w:cs="Times New Roman"/>
                <w:sz w:val="20"/>
                <w:szCs w:val="20"/>
              </w:rPr>
              <w:br/>
              <w:t>C. 8</w:t>
            </w:r>
          </w:p>
        </w:tc>
        <w:tc>
          <w:tcPr>
            <w:tcW w:w="460" w:type="pct"/>
            <w:shd w:val="clear" w:color="000000" w:fill="auto"/>
            <w:tcFitText/>
          </w:tcPr>
          <w:p w:rsidR="004A63C3" w:rsidRPr="00543947" w:rsidRDefault="004A63C3" w:rsidP="00B32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000000" w:fill="auto"/>
            <w:tcFitText/>
          </w:tcPr>
          <w:p w:rsidR="004A63C3" w:rsidRPr="00543947" w:rsidRDefault="004A63C3" w:rsidP="00B32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000000" w:fill="auto"/>
            <w:tcFitText/>
          </w:tcPr>
          <w:p w:rsidR="004A63C3" w:rsidRPr="00543947" w:rsidRDefault="004A63C3" w:rsidP="00B32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3C3" w:rsidRPr="00343A5F">
        <w:trPr>
          <w:trHeight w:val="397"/>
        </w:trPr>
        <w:tc>
          <w:tcPr>
            <w:tcW w:w="1000" w:type="pct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45" w:type="pct"/>
            <w:shd w:val="clear" w:color="000000" w:fill="auto"/>
          </w:tcPr>
          <w:p w:rsidR="004A63C3" w:rsidRPr="00543947" w:rsidRDefault="004A63C3" w:rsidP="0034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947">
              <w:rPr>
                <w:rFonts w:ascii="Times New Roman" w:hAnsi="Times New Roman" w:cs="Times New Roman"/>
                <w:sz w:val="20"/>
                <w:szCs w:val="20"/>
              </w:rPr>
              <w:t xml:space="preserve">Er sæbe </w:t>
            </w:r>
            <w:r w:rsidRPr="00543947">
              <w:rPr>
                <w:rFonts w:ascii="Times New Roman" w:hAnsi="Times New Roman" w:cs="Times New Roman"/>
                <w:sz w:val="20"/>
                <w:szCs w:val="20"/>
              </w:rPr>
              <w:br/>
              <w:t>A. Lavt skummende</w:t>
            </w:r>
            <w:r w:rsidRPr="00543947">
              <w:rPr>
                <w:rFonts w:ascii="Times New Roman" w:hAnsi="Times New Roman" w:cs="Times New Roman"/>
                <w:sz w:val="20"/>
                <w:szCs w:val="20"/>
              </w:rPr>
              <w:br/>
              <w:t>B. Højtskummende</w:t>
            </w:r>
            <w:r w:rsidRPr="00543947">
              <w:rPr>
                <w:rFonts w:ascii="Times New Roman" w:hAnsi="Times New Roman" w:cs="Times New Roman"/>
                <w:sz w:val="20"/>
                <w:szCs w:val="20"/>
              </w:rPr>
              <w:br/>
              <w:t>C. Skumdæmpende</w:t>
            </w:r>
          </w:p>
        </w:tc>
        <w:tc>
          <w:tcPr>
            <w:tcW w:w="460" w:type="pct"/>
            <w:shd w:val="clear" w:color="000000" w:fill="auto"/>
            <w:tcFitText/>
          </w:tcPr>
          <w:p w:rsidR="004A63C3" w:rsidRPr="00543947" w:rsidRDefault="004A63C3" w:rsidP="00B32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000000" w:fill="auto"/>
            <w:tcFitText/>
          </w:tcPr>
          <w:p w:rsidR="004A63C3" w:rsidRPr="00543947" w:rsidRDefault="004A63C3" w:rsidP="00B32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000000" w:fill="auto"/>
            <w:tcFitText/>
          </w:tcPr>
          <w:p w:rsidR="004A63C3" w:rsidRPr="00543947" w:rsidRDefault="004A63C3" w:rsidP="00B32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3C3" w:rsidRPr="00343A5F">
        <w:trPr>
          <w:trHeight w:val="397"/>
        </w:trPr>
        <w:tc>
          <w:tcPr>
            <w:tcW w:w="1000" w:type="pct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45" w:type="pct"/>
            <w:shd w:val="clear" w:color="000000" w:fill="auto"/>
          </w:tcPr>
          <w:p w:rsidR="004A63C3" w:rsidRPr="00543947" w:rsidRDefault="004A63C3" w:rsidP="0034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947">
              <w:rPr>
                <w:rFonts w:ascii="Times New Roman" w:hAnsi="Times New Roman" w:cs="Times New Roman"/>
                <w:sz w:val="20"/>
                <w:szCs w:val="20"/>
              </w:rPr>
              <w:t>Hvilke snavstyper løsner organisk opløsningsmidler?</w:t>
            </w:r>
            <w:r w:rsidRPr="00543947">
              <w:rPr>
                <w:rFonts w:ascii="Times New Roman" w:hAnsi="Times New Roman" w:cs="Times New Roman"/>
                <w:sz w:val="20"/>
                <w:szCs w:val="20"/>
              </w:rPr>
              <w:br/>
              <w:t>A. Løsner kalk</w:t>
            </w:r>
            <w:r w:rsidRPr="00543947">
              <w:rPr>
                <w:rFonts w:ascii="Times New Roman" w:hAnsi="Times New Roman" w:cs="Times New Roman"/>
                <w:sz w:val="20"/>
                <w:szCs w:val="20"/>
              </w:rPr>
              <w:br/>
              <w:t>B. Løsner rust</w:t>
            </w:r>
            <w:r w:rsidRPr="00543947">
              <w:rPr>
                <w:rFonts w:ascii="Times New Roman" w:hAnsi="Times New Roman" w:cs="Times New Roman"/>
                <w:sz w:val="20"/>
                <w:szCs w:val="20"/>
              </w:rPr>
              <w:br/>
              <w:t>C. Løsner fedt</w:t>
            </w:r>
          </w:p>
        </w:tc>
        <w:tc>
          <w:tcPr>
            <w:tcW w:w="460" w:type="pct"/>
            <w:shd w:val="clear" w:color="000000" w:fill="auto"/>
            <w:tcFitText/>
          </w:tcPr>
          <w:p w:rsidR="004A63C3" w:rsidRPr="00543947" w:rsidRDefault="004A63C3" w:rsidP="00B32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000000" w:fill="auto"/>
            <w:tcFitText/>
          </w:tcPr>
          <w:p w:rsidR="004A63C3" w:rsidRPr="00543947" w:rsidRDefault="004A63C3" w:rsidP="00B32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000000" w:fill="auto"/>
            <w:tcFitText/>
          </w:tcPr>
          <w:p w:rsidR="004A63C3" w:rsidRPr="00543947" w:rsidRDefault="004A63C3" w:rsidP="00B32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3C3" w:rsidRPr="00343A5F">
        <w:trPr>
          <w:trHeight w:val="397"/>
        </w:trPr>
        <w:tc>
          <w:tcPr>
            <w:tcW w:w="1000" w:type="pct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45" w:type="pct"/>
            <w:shd w:val="clear" w:color="000000" w:fill="auto"/>
          </w:tcPr>
          <w:p w:rsidR="004A63C3" w:rsidRPr="00543947" w:rsidRDefault="004A63C3" w:rsidP="0034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947">
              <w:rPr>
                <w:rFonts w:ascii="Times New Roman" w:hAnsi="Times New Roman" w:cs="Times New Roman"/>
                <w:sz w:val="20"/>
                <w:szCs w:val="20"/>
              </w:rPr>
              <w:t>Kan emalje tåle kalkfjernede rengøringsmidler?</w:t>
            </w:r>
            <w:r w:rsidRPr="005439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A. Ja </w:t>
            </w:r>
            <w:r w:rsidRPr="00543947">
              <w:rPr>
                <w:rFonts w:ascii="Times New Roman" w:hAnsi="Times New Roman" w:cs="Times New Roman"/>
                <w:sz w:val="20"/>
                <w:szCs w:val="20"/>
              </w:rPr>
              <w:br/>
              <w:t>B. Nej</w:t>
            </w:r>
            <w:r w:rsidRPr="00543947">
              <w:rPr>
                <w:rFonts w:ascii="Times New Roman" w:hAnsi="Times New Roman" w:cs="Times New Roman"/>
                <w:sz w:val="20"/>
                <w:szCs w:val="20"/>
              </w:rPr>
              <w:br/>
              <w:t>C. Kun hvis kalkfjernere blandes med skumforstærker</w:t>
            </w:r>
          </w:p>
        </w:tc>
        <w:tc>
          <w:tcPr>
            <w:tcW w:w="460" w:type="pct"/>
            <w:shd w:val="clear" w:color="000000" w:fill="auto"/>
            <w:tcFitText/>
          </w:tcPr>
          <w:p w:rsidR="004A63C3" w:rsidRPr="00543947" w:rsidRDefault="004A63C3" w:rsidP="00B32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000000" w:fill="auto"/>
            <w:tcFitText/>
          </w:tcPr>
          <w:p w:rsidR="004A63C3" w:rsidRPr="00543947" w:rsidRDefault="004A63C3" w:rsidP="00B32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000000" w:fill="auto"/>
            <w:tcFitText/>
          </w:tcPr>
          <w:p w:rsidR="004A63C3" w:rsidRPr="00543947" w:rsidRDefault="004A63C3" w:rsidP="00B32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3C3" w:rsidRPr="00343A5F">
        <w:trPr>
          <w:trHeight w:val="397"/>
        </w:trPr>
        <w:tc>
          <w:tcPr>
            <w:tcW w:w="1000" w:type="pct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45" w:type="pct"/>
            <w:shd w:val="clear" w:color="000000" w:fill="auto"/>
          </w:tcPr>
          <w:p w:rsidR="004A63C3" w:rsidRPr="00543947" w:rsidRDefault="004A63C3" w:rsidP="0034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947">
              <w:rPr>
                <w:rFonts w:ascii="Times New Roman" w:hAnsi="Times New Roman" w:cs="Times New Roman"/>
                <w:sz w:val="20"/>
                <w:szCs w:val="20"/>
              </w:rPr>
              <w:t xml:space="preserve">Hvad fremstilles </w:t>
            </w:r>
            <w:proofErr w:type="spellStart"/>
            <w:r w:rsidRPr="00543947">
              <w:rPr>
                <w:rFonts w:ascii="Times New Roman" w:hAnsi="Times New Roman" w:cs="Times New Roman"/>
                <w:sz w:val="20"/>
                <w:szCs w:val="20"/>
              </w:rPr>
              <w:t>sukkertensider</w:t>
            </w:r>
            <w:proofErr w:type="spellEnd"/>
            <w:r w:rsidRPr="00543947">
              <w:rPr>
                <w:rFonts w:ascii="Times New Roman" w:hAnsi="Times New Roman" w:cs="Times New Roman"/>
                <w:sz w:val="20"/>
                <w:szCs w:val="20"/>
              </w:rPr>
              <w:t xml:space="preserve"> af?</w:t>
            </w:r>
            <w:r w:rsidRPr="00543947">
              <w:rPr>
                <w:rFonts w:ascii="Times New Roman" w:hAnsi="Times New Roman" w:cs="Times New Roman"/>
                <w:sz w:val="20"/>
                <w:szCs w:val="20"/>
              </w:rPr>
              <w:br/>
              <w:t>A. Døde dyr</w:t>
            </w:r>
            <w:r w:rsidRPr="00543947">
              <w:rPr>
                <w:rFonts w:ascii="Times New Roman" w:hAnsi="Times New Roman" w:cs="Times New Roman"/>
                <w:sz w:val="20"/>
                <w:szCs w:val="20"/>
              </w:rPr>
              <w:br/>
              <w:t>B. Hvede- og eller majs stivelse</w:t>
            </w:r>
            <w:r w:rsidRPr="00543947">
              <w:rPr>
                <w:rFonts w:ascii="Times New Roman" w:hAnsi="Times New Roman" w:cs="Times New Roman"/>
                <w:sz w:val="20"/>
                <w:szCs w:val="20"/>
              </w:rPr>
              <w:br/>
              <w:t>C.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fremstilles af slam fra renseanlæg.</w:t>
            </w:r>
          </w:p>
        </w:tc>
        <w:tc>
          <w:tcPr>
            <w:tcW w:w="460" w:type="pct"/>
            <w:shd w:val="clear" w:color="000000" w:fill="auto"/>
            <w:tcFitText/>
          </w:tcPr>
          <w:p w:rsidR="004A63C3" w:rsidRPr="00543947" w:rsidRDefault="004A63C3" w:rsidP="00B32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000000" w:fill="auto"/>
            <w:tcFitText/>
          </w:tcPr>
          <w:p w:rsidR="004A63C3" w:rsidRPr="00543947" w:rsidRDefault="004A63C3" w:rsidP="00B32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000000" w:fill="auto"/>
            <w:tcFitText/>
          </w:tcPr>
          <w:p w:rsidR="004A63C3" w:rsidRPr="00543947" w:rsidRDefault="004A63C3" w:rsidP="00B32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3C3" w:rsidRPr="00343A5F">
        <w:trPr>
          <w:trHeight w:val="1051"/>
        </w:trPr>
        <w:tc>
          <w:tcPr>
            <w:tcW w:w="1000" w:type="pct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45" w:type="pct"/>
            <w:shd w:val="clear" w:color="000000" w:fill="auto"/>
          </w:tcPr>
          <w:p w:rsidR="004A63C3" w:rsidRPr="00543947" w:rsidRDefault="004A63C3" w:rsidP="0034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947">
              <w:rPr>
                <w:rFonts w:ascii="Times New Roman" w:hAnsi="Times New Roman" w:cs="Times New Roman"/>
                <w:sz w:val="20"/>
                <w:szCs w:val="20"/>
              </w:rPr>
              <w:t>Hvad er et syndet?</w:t>
            </w:r>
            <w:r w:rsidRPr="005439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A. Syntetisk fremstillet </w:t>
            </w:r>
            <w:proofErr w:type="spellStart"/>
            <w:r w:rsidRPr="00543947">
              <w:rPr>
                <w:rFonts w:ascii="Times New Roman" w:hAnsi="Times New Roman" w:cs="Times New Roman"/>
                <w:sz w:val="20"/>
                <w:szCs w:val="20"/>
              </w:rPr>
              <w:t>tensid</w:t>
            </w:r>
            <w:proofErr w:type="spellEnd"/>
            <w:r w:rsidRPr="00543947">
              <w:rPr>
                <w:rFonts w:ascii="Times New Roman" w:hAnsi="Times New Roman" w:cs="Times New Roman"/>
                <w:sz w:val="20"/>
                <w:szCs w:val="20"/>
              </w:rPr>
              <w:br/>
              <w:t>B. Det er et stof som løsner kalk og rust</w:t>
            </w:r>
            <w:r w:rsidRPr="00543947">
              <w:rPr>
                <w:rFonts w:ascii="Times New Roman" w:hAnsi="Times New Roman" w:cs="Times New Roman"/>
                <w:sz w:val="20"/>
                <w:szCs w:val="20"/>
              </w:rPr>
              <w:br/>
              <w:t>C. Det er et stof fremstillet ud fra animalsk fedt</w:t>
            </w:r>
          </w:p>
        </w:tc>
        <w:tc>
          <w:tcPr>
            <w:tcW w:w="460" w:type="pct"/>
            <w:shd w:val="clear" w:color="000000" w:fill="auto"/>
            <w:tcFitText/>
          </w:tcPr>
          <w:p w:rsidR="004A63C3" w:rsidRPr="00543947" w:rsidRDefault="004A63C3" w:rsidP="00B32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000000" w:fill="auto"/>
            <w:tcFitText/>
          </w:tcPr>
          <w:p w:rsidR="004A63C3" w:rsidRPr="00543947" w:rsidRDefault="004A63C3" w:rsidP="00B32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000000" w:fill="auto"/>
            <w:tcFitText/>
          </w:tcPr>
          <w:p w:rsidR="004A63C3" w:rsidRPr="00543947" w:rsidRDefault="004A63C3" w:rsidP="00B32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3C3" w:rsidRPr="00343A5F">
        <w:trPr>
          <w:trHeight w:val="397"/>
        </w:trPr>
        <w:tc>
          <w:tcPr>
            <w:tcW w:w="1000" w:type="pct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45" w:type="pct"/>
            <w:shd w:val="clear" w:color="000000" w:fill="auto"/>
          </w:tcPr>
          <w:p w:rsidR="004A63C3" w:rsidRPr="00543947" w:rsidRDefault="004A63C3" w:rsidP="0034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947">
              <w:rPr>
                <w:rFonts w:ascii="Times New Roman" w:hAnsi="Times New Roman" w:cs="Times New Roman"/>
                <w:sz w:val="20"/>
                <w:szCs w:val="20"/>
              </w:rPr>
              <w:t>Fedtede fingre på malede døre fjernes med?</w:t>
            </w:r>
            <w:r w:rsidRPr="00543947">
              <w:rPr>
                <w:rFonts w:ascii="Times New Roman" w:hAnsi="Times New Roman" w:cs="Times New Roman"/>
                <w:sz w:val="20"/>
                <w:szCs w:val="20"/>
              </w:rPr>
              <w:br/>
              <w:t>A. Rengøringsmiddel med pH-værdi over 9</w:t>
            </w:r>
            <w:r w:rsidRPr="005439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B. Skurende redskaber </w:t>
            </w:r>
            <w:r w:rsidRPr="00D11CF2">
              <w:rPr>
                <w:rFonts w:ascii="Times New Roman" w:hAnsi="Times New Roman" w:cs="Times New Roman"/>
                <w:sz w:val="20"/>
                <w:szCs w:val="20"/>
              </w:rPr>
              <w:t xml:space="preserve">og </w:t>
            </w:r>
            <w:r w:rsidR="00C72ACE" w:rsidRPr="00D11CF2">
              <w:rPr>
                <w:rFonts w:ascii="Times New Roman" w:hAnsi="Times New Roman" w:cs="Times New Roman"/>
                <w:sz w:val="20"/>
                <w:szCs w:val="20"/>
              </w:rPr>
              <w:t>grundrens</w:t>
            </w:r>
            <w:r w:rsidR="00C72AC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543947">
              <w:rPr>
                <w:rFonts w:ascii="Times New Roman" w:hAnsi="Times New Roman" w:cs="Times New Roman"/>
                <w:sz w:val="20"/>
                <w:szCs w:val="20"/>
              </w:rPr>
              <w:br/>
              <w:t>C. Husholdningssprit</w:t>
            </w:r>
          </w:p>
        </w:tc>
        <w:tc>
          <w:tcPr>
            <w:tcW w:w="460" w:type="pct"/>
            <w:shd w:val="clear" w:color="000000" w:fill="auto"/>
            <w:tcFitText/>
          </w:tcPr>
          <w:p w:rsidR="004A63C3" w:rsidRPr="00543947" w:rsidRDefault="004A63C3" w:rsidP="00B32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000000" w:fill="auto"/>
            <w:tcFitText/>
          </w:tcPr>
          <w:p w:rsidR="004A63C3" w:rsidRPr="00543947" w:rsidRDefault="004A63C3" w:rsidP="00B32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000000" w:fill="auto"/>
            <w:tcFitText/>
          </w:tcPr>
          <w:p w:rsidR="004A63C3" w:rsidRPr="00543947" w:rsidRDefault="004A63C3" w:rsidP="00B32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3C3" w:rsidRPr="00C72ACE">
        <w:trPr>
          <w:trHeight w:val="397"/>
        </w:trPr>
        <w:tc>
          <w:tcPr>
            <w:tcW w:w="1000" w:type="pct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45" w:type="pct"/>
            <w:shd w:val="clear" w:color="000000" w:fill="auto"/>
          </w:tcPr>
          <w:p w:rsidR="004A63C3" w:rsidRPr="00C72ACE" w:rsidRDefault="004A63C3" w:rsidP="00D11C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947">
              <w:rPr>
                <w:rFonts w:ascii="Times New Roman" w:hAnsi="Times New Roman" w:cs="Times New Roman"/>
                <w:sz w:val="20"/>
                <w:szCs w:val="20"/>
              </w:rPr>
              <w:t>Toiletrens har en pH-værdi på?</w:t>
            </w:r>
            <w:r w:rsidRPr="0054394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72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 0 - 2</w:t>
            </w:r>
            <w:r w:rsidRPr="00C72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B. 7</w:t>
            </w:r>
            <w:r w:rsidRPr="00C72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C. </w:t>
            </w:r>
            <w:r w:rsidR="00D11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60" w:type="pct"/>
            <w:shd w:val="clear" w:color="000000" w:fill="auto"/>
            <w:tcFitText/>
          </w:tcPr>
          <w:p w:rsidR="004A63C3" w:rsidRPr="00C72ACE" w:rsidRDefault="004A63C3" w:rsidP="00B32E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shd w:val="clear" w:color="000000" w:fill="auto"/>
            <w:tcFitText/>
          </w:tcPr>
          <w:p w:rsidR="004A63C3" w:rsidRPr="00C72ACE" w:rsidRDefault="004A63C3" w:rsidP="00B32E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shd w:val="clear" w:color="000000" w:fill="auto"/>
            <w:tcFitText/>
          </w:tcPr>
          <w:p w:rsidR="004A63C3" w:rsidRPr="00C72ACE" w:rsidRDefault="004A63C3" w:rsidP="00B32E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63C3" w:rsidRPr="00343A5F">
        <w:trPr>
          <w:trHeight w:val="124"/>
        </w:trPr>
        <w:tc>
          <w:tcPr>
            <w:tcW w:w="1000" w:type="pct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45" w:type="pct"/>
            <w:shd w:val="clear" w:color="000000" w:fill="auto"/>
          </w:tcPr>
          <w:p w:rsidR="004A63C3" w:rsidRPr="00543947" w:rsidRDefault="004A63C3" w:rsidP="0034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947">
              <w:rPr>
                <w:rFonts w:ascii="Times New Roman" w:hAnsi="Times New Roman" w:cs="Times New Roman"/>
                <w:sz w:val="20"/>
                <w:szCs w:val="20"/>
              </w:rPr>
              <w:t>Et grundrengøringsmiddel virker bedst når det blandes med syre?</w:t>
            </w:r>
            <w:r w:rsidRPr="00543947">
              <w:rPr>
                <w:rFonts w:ascii="Times New Roman" w:hAnsi="Times New Roman" w:cs="Times New Roman"/>
                <w:sz w:val="20"/>
                <w:szCs w:val="20"/>
              </w:rPr>
              <w:br/>
              <w:t>A. Ja</w:t>
            </w:r>
            <w:r w:rsidRPr="00543947">
              <w:rPr>
                <w:rFonts w:ascii="Times New Roman" w:hAnsi="Times New Roman" w:cs="Times New Roman"/>
                <w:sz w:val="20"/>
                <w:szCs w:val="20"/>
              </w:rPr>
              <w:br/>
              <w:t>B. Kun hvis det er en pH-værdi over 12</w:t>
            </w:r>
            <w:r w:rsidRPr="00543947">
              <w:rPr>
                <w:rFonts w:ascii="Times New Roman" w:hAnsi="Times New Roman" w:cs="Times New Roman"/>
                <w:sz w:val="20"/>
                <w:szCs w:val="20"/>
              </w:rPr>
              <w:br/>
              <w:t>C. Nej</w:t>
            </w:r>
          </w:p>
        </w:tc>
        <w:tc>
          <w:tcPr>
            <w:tcW w:w="460" w:type="pct"/>
            <w:shd w:val="clear" w:color="000000" w:fill="auto"/>
            <w:tcFitText/>
          </w:tcPr>
          <w:p w:rsidR="004A63C3" w:rsidRPr="00543947" w:rsidRDefault="004A63C3" w:rsidP="00B32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000000" w:fill="auto"/>
            <w:tcFitText/>
          </w:tcPr>
          <w:p w:rsidR="004A63C3" w:rsidRPr="00543947" w:rsidRDefault="004A63C3" w:rsidP="00B32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000000" w:fill="auto"/>
            <w:tcFitText/>
          </w:tcPr>
          <w:p w:rsidR="004A63C3" w:rsidRPr="00543947" w:rsidRDefault="004A63C3" w:rsidP="00B32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63C3" w:rsidRDefault="004A63C3" w:rsidP="004C6FD7">
      <w:pPr>
        <w:tabs>
          <w:tab w:val="left" w:pos="360"/>
          <w:tab w:val="left" w:leader="underscore" w:pos="93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Pr="00C9340D">
        <w:rPr>
          <w:rFonts w:ascii="Arial" w:hAnsi="Arial" w:cs="Arial"/>
          <w:b/>
          <w:bCs/>
          <w:sz w:val="24"/>
          <w:szCs w:val="24"/>
        </w:rPr>
        <w:lastRenderedPageBreak/>
        <w:t>Ekstra opgave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”enkeltmand”</w:t>
      </w:r>
      <w:r w:rsidRPr="00C934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1A87">
        <w:rPr>
          <w:rFonts w:ascii="Arial" w:hAnsi="Arial" w:cs="Arial"/>
          <w:b/>
          <w:bCs/>
          <w:sz w:val="24"/>
          <w:szCs w:val="24"/>
        </w:rPr>
        <w:t>Rengøringsmidle</w:t>
      </w:r>
      <w:r>
        <w:rPr>
          <w:rFonts w:ascii="Arial" w:hAnsi="Arial" w:cs="Arial"/>
          <w:b/>
          <w:bCs/>
          <w:sz w:val="24"/>
          <w:szCs w:val="24"/>
        </w:rPr>
        <w:t xml:space="preserve">r 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 w:rsidRPr="00FD621F">
        <w:rPr>
          <w:rFonts w:ascii="Arial" w:hAnsi="Arial" w:cs="Arial"/>
          <w:sz w:val="24"/>
          <w:szCs w:val="24"/>
        </w:rPr>
        <w:t xml:space="preserve">1 </w:t>
      </w:r>
      <w:r w:rsidRPr="004C6FD7">
        <w:rPr>
          <w:rFonts w:ascii="Arial" w:hAnsi="Arial" w:cs="Arial"/>
          <w:sz w:val="24"/>
          <w:szCs w:val="24"/>
        </w:rPr>
        <w:t>.</w:t>
      </w:r>
      <w:r w:rsidRPr="00FD621F">
        <w:rPr>
          <w:rFonts w:ascii="Arial" w:hAnsi="Arial" w:cs="Arial"/>
          <w:sz w:val="24"/>
          <w:szCs w:val="24"/>
        </w:rPr>
        <w:t>Hvilken pH-værdi har det udleverede middel:</w:t>
      </w:r>
      <w:r w:rsidRPr="00FD621F">
        <w:rPr>
          <w:rFonts w:ascii="Arial" w:hAnsi="Arial" w:cs="Arial"/>
          <w:sz w:val="24"/>
          <w:szCs w:val="24"/>
        </w:rPr>
        <w:br/>
      </w:r>
      <w:r w:rsidRPr="00FD621F">
        <w:rPr>
          <w:rFonts w:ascii="Arial" w:hAnsi="Arial" w:cs="Arial"/>
          <w:sz w:val="24"/>
          <w:szCs w:val="24"/>
        </w:rPr>
        <w:br/>
        <w:t xml:space="preserve">Koncentrat: </w:t>
      </w:r>
      <w:r>
        <w:rPr>
          <w:rFonts w:ascii="Arial" w:hAnsi="Arial" w:cs="Arial"/>
          <w:sz w:val="24"/>
          <w:szCs w:val="24"/>
        </w:rPr>
        <w:tab/>
      </w:r>
      <w:r w:rsidRPr="00FD621F">
        <w:rPr>
          <w:rFonts w:ascii="Arial" w:hAnsi="Arial" w:cs="Arial"/>
          <w:sz w:val="24"/>
          <w:szCs w:val="24"/>
        </w:rPr>
        <w:br/>
      </w:r>
      <w:r w:rsidRPr="00FD621F">
        <w:rPr>
          <w:rFonts w:ascii="Arial" w:hAnsi="Arial" w:cs="Arial"/>
          <w:sz w:val="24"/>
          <w:szCs w:val="24"/>
        </w:rPr>
        <w:br/>
        <w:t>Brugsopløsning: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br/>
      </w:r>
    </w:p>
    <w:p w:rsidR="004A63C3" w:rsidRDefault="004A63C3" w:rsidP="004C6FD7">
      <w:pPr>
        <w:tabs>
          <w:tab w:val="left" w:pos="360"/>
          <w:tab w:val="left" w:leader="underscore" w:pos="93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Hvilken dosering anbefales?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3. Hvilken middeltype ”hovedgruppe” hører midlet til?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br/>
      </w:r>
    </w:p>
    <w:p w:rsidR="004A63C3" w:rsidRDefault="004A63C3" w:rsidP="004C6FD7">
      <w:pPr>
        <w:tabs>
          <w:tab w:val="left" w:pos="360"/>
          <w:tab w:val="left" w:leader="underscore" w:pos="93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Hvilke snavstyper kan midlet løsne?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</w:p>
    <w:p w:rsidR="004A63C3" w:rsidRDefault="004A63C3" w:rsidP="00FD621F">
      <w:pPr>
        <w:tabs>
          <w:tab w:val="left" w:pos="360"/>
          <w:tab w:val="left" w:leader="underscore" w:pos="93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Er midlet faremærket? </w:t>
      </w:r>
      <w:r w:rsidR="00C72ACE">
        <w:rPr>
          <w:rFonts w:ascii="Arial" w:hAnsi="Arial" w:cs="Arial"/>
          <w:sz w:val="24"/>
          <w:szCs w:val="24"/>
        </w:rPr>
        <w:t xml:space="preserve">     Hvis ”Ja” hvilke/t: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</w:p>
    <w:p w:rsidR="004A63C3" w:rsidRDefault="004A63C3" w:rsidP="00FD621F">
      <w:pPr>
        <w:tabs>
          <w:tab w:val="left" w:pos="360"/>
          <w:tab w:val="left" w:leader="underscore" w:pos="93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Er midlet miljømærket? </w:t>
      </w:r>
      <w:r w:rsidR="00C72ACE">
        <w:rPr>
          <w:rFonts w:ascii="Arial" w:hAnsi="Arial" w:cs="Arial"/>
          <w:sz w:val="24"/>
          <w:szCs w:val="24"/>
        </w:rPr>
        <w:t xml:space="preserve">  Hvis ”Ja” hvilke/t: </w:t>
      </w:r>
      <w:r>
        <w:rPr>
          <w:rFonts w:ascii="Arial" w:hAnsi="Arial" w:cs="Arial"/>
          <w:sz w:val="24"/>
          <w:szCs w:val="24"/>
        </w:rPr>
        <w:tab/>
      </w:r>
    </w:p>
    <w:p w:rsidR="004A63C3" w:rsidRDefault="004A63C3" w:rsidP="00FA0185">
      <w:pPr>
        <w:tabs>
          <w:tab w:val="left" w:pos="360"/>
          <w:tab w:val="left" w:leader="underscore" w:pos="9356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C9340D">
        <w:rPr>
          <w:rFonts w:ascii="Arial" w:hAnsi="Arial" w:cs="Arial"/>
          <w:b/>
          <w:bCs/>
          <w:sz w:val="24"/>
          <w:szCs w:val="24"/>
        </w:rPr>
        <w:lastRenderedPageBreak/>
        <w:t>Ekstra opgave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”enkeltmand”</w:t>
      </w:r>
      <w:r w:rsidRPr="00C9340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overflader: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 w:rsidRPr="00FA0185">
        <w:rPr>
          <w:rFonts w:ascii="Arial" w:hAnsi="Arial" w:cs="Arial"/>
          <w:sz w:val="24"/>
          <w:szCs w:val="24"/>
        </w:rPr>
        <w:t>1. Hvad hedder det udleverede materiale?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4A63C3" w:rsidRDefault="004A63C3" w:rsidP="00FA0185">
      <w:pPr>
        <w:tabs>
          <w:tab w:val="left" w:pos="360"/>
          <w:tab w:val="left" w:leader="underscore" w:pos="9356"/>
        </w:tabs>
        <w:rPr>
          <w:rFonts w:ascii="Arial" w:hAnsi="Arial" w:cs="Arial"/>
          <w:b/>
          <w:bCs/>
          <w:sz w:val="24"/>
          <w:szCs w:val="24"/>
        </w:rPr>
      </w:pPr>
      <w:r w:rsidRPr="00FA0185">
        <w:rPr>
          <w:rFonts w:ascii="Arial" w:hAnsi="Arial" w:cs="Arial"/>
          <w:sz w:val="24"/>
          <w:szCs w:val="24"/>
        </w:rPr>
        <w:t>2. Hvilke rengøringsmidler vil du vælge til det udleverede materiale?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925C40" w:rsidRPr="00A63D11" w:rsidRDefault="004A63C3" w:rsidP="00925C40">
      <w:pPr>
        <w:tabs>
          <w:tab w:val="left" w:pos="360"/>
          <w:tab w:val="left" w:leader="underscore" w:pos="9356"/>
        </w:tabs>
        <w:rPr>
          <w:rFonts w:ascii="Arial" w:hAnsi="Arial" w:cs="Arial"/>
          <w:sz w:val="24"/>
          <w:szCs w:val="24"/>
        </w:rPr>
      </w:pPr>
      <w:r w:rsidRPr="00FA0185">
        <w:rPr>
          <w:rFonts w:ascii="Arial" w:hAnsi="Arial" w:cs="Arial"/>
          <w:sz w:val="24"/>
          <w:szCs w:val="24"/>
        </w:rPr>
        <w:t>3. Hvad kan materialet ikke tåle?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FA0185">
        <w:rPr>
          <w:rFonts w:ascii="Arial" w:hAnsi="Arial" w:cs="Arial"/>
          <w:b/>
          <w:bCs/>
          <w:sz w:val="24"/>
          <w:szCs w:val="24"/>
        </w:rPr>
        <w:br w:type="page"/>
      </w:r>
      <w:r w:rsidR="00925C40" w:rsidRPr="00A63D11">
        <w:rPr>
          <w:rFonts w:ascii="Arial" w:hAnsi="Arial" w:cs="Arial"/>
          <w:b/>
          <w:bCs/>
          <w:sz w:val="24"/>
          <w:szCs w:val="24"/>
        </w:rPr>
        <w:lastRenderedPageBreak/>
        <w:t>Opgave I forbindelse med materialekendskab og materialevalg:</w:t>
      </w:r>
      <w:r w:rsidR="00925C40" w:rsidRPr="00A63D11">
        <w:rPr>
          <w:rFonts w:ascii="Arial" w:hAnsi="Arial" w:cs="Arial"/>
          <w:sz w:val="24"/>
          <w:szCs w:val="24"/>
        </w:rPr>
        <w:t xml:space="preserve"> </w:t>
      </w:r>
    </w:p>
    <w:p w:rsidR="00925C40" w:rsidRPr="00925C40" w:rsidRDefault="00925C40" w:rsidP="00925C40">
      <w:pPr>
        <w:tabs>
          <w:tab w:val="left" w:pos="360"/>
          <w:tab w:val="left" w:leader="underscore" w:pos="9356"/>
        </w:tabs>
        <w:rPr>
          <w:rFonts w:ascii="Arial" w:hAnsi="Arial" w:cs="Arial"/>
          <w:sz w:val="24"/>
          <w:szCs w:val="24"/>
        </w:rPr>
      </w:pPr>
      <w:r w:rsidRPr="00925C40">
        <w:rPr>
          <w:rFonts w:ascii="Arial" w:hAnsi="Arial" w:cs="Arial"/>
          <w:sz w:val="24"/>
          <w:szCs w:val="24"/>
        </w:rPr>
        <w:t> </w:t>
      </w:r>
    </w:p>
    <w:p w:rsidR="00925C40" w:rsidRPr="00925C40" w:rsidRDefault="00925C40" w:rsidP="00925C40">
      <w:pPr>
        <w:tabs>
          <w:tab w:val="left" w:pos="360"/>
          <w:tab w:val="left" w:leader="underscore" w:pos="9356"/>
        </w:tabs>
        <w:rPr>
          <w:rFonts w:ascii="Arial" w:hAnsi="Arial" w:cs="Arial"/>
          <w:sz w:val="24"/>
          <w:szCs w:val="24"/>
        </w:rPr>
      </w:pPr>
      <w:r w:rsidRPr="00925C40">
        <w:rPr>
          <w:rFonts w:ascii="Arial" w:hAnsi="Arial" w:cs="Arial"/>
          <w:sz w:val="24"/>
          <w:szCs w:val="24"/>
        </w:rPr>
        <w:t xml:space="preserve">Der skal holdes et byggemøde – og der er </w:t>
      </w:r>
      <w:proofErr w:type="gramStart"/>
      <w:r w:rsidRPr="00925C40">
        <w:rPr>
          <w:rFonts w:ascii="Arial" w:hAnsi="Arial" w:cs="Arial"/>
          <w:sz w:val="24"/>
          <w:szCs w:val="24"/>
        </w:rPr>
        <w:t>indkaldt :</w:t>
      </w:r>
      <w:proofErr w:type="gramEnd"/>
      <w:r w:rsidRPr="00925C40">
        <w:rPr>
          <w:rFonts w:ascii="Arial" w:hAnsi="Arial" w:cs="Arial"/>
          <w:sz w:val="24"/>
          <w:szCs w:val="24"/>
        </w:rPr>
        <w:t xml:space="preserve"> </w:t>
      </w:r>
    </w:p>
    <w:p w:rsidR="00925C40" w:rsidRPr="00925C40" w:rsidRDefault="00925C40" w:rsidP="00925C40">
      <w:pPr>
        <w:tabs>
          <w:tab w:val="left" w:pos="360"/>
          <w:tab w:val="left" w:leader="underscore" w:pos="9356"/>
        </w:tabs>
        <w:rPr>
          <w:rFonts w:ascii="Arial" w:hAnsi="Arial" w:cs="Arial"/>
          <w:sz w:val="24"/>
          <w:szCs w:val="24"/>
        </w:rPr>
      </w:pPr>
      <w:r w:rsidRPr="00925C40">
        <w:rPr>
          <w:rFonts w:ascii="Arial" w:hAnsi="Arial" w:cs="Arial"/>
          <w:sz w:val="24"/>
          <w:szCs w:val="24"/>
        </w:rPr>
        <w:t xml:space="preserve">Arkitekt, økonomichef, rengøringsleder, teknisk serviceleder, bibliotekschef, brugerrepræsentanter mm </w:t>
      </w:r>
      <w:proofErr w:type="spellStart"/>
      <w:r w:rsidRPr="00925C40">
        <w:rPr>
          <w:rFonts w:ascii="Arial" w:hAnsi="Arial" w:cs="Arial"/>
          <w:sz w:val="24"/>
          <w:szCs w:val="24"/>
        </w:rPr>
        <w:t>mm</w:t>
      </w:r>
      <w:proofErr w:type="spellEnd"/>
      <w:r w:rsidRPr="00925C40">
        <w:rPr>
          <w:rFonts w:ascii="Arial" w:hAnsi="Arial" w:cs="Arial"/>
          <w:sz w:val="24"/>
          <w:szCs w:val="24"/>
        </w:rPr>
        <w:t xml:space="preserve"> – der kan godt være f.eks. 2 af hver…</w:t>
      </w:r>
    </w:p>
    <w:p w:rsidR="00925C40" w:rsidRPr="00925C40" w:rsidRDefault="00925C40" w:rsidP="00925C40">
      <w:pPr>
        <w:tabs>
          <w:tab w:val="left" w:pos="360"/>
          <w:tab w:val="left" w:leader="underscore" w:pos="9356"/>
        </w:tabs>
        <w:rPr>
          <w:rFonts w:ascii="Arial" w:hAnsi="Arial" w:cs="Arial"/>
          <w:sz w:val="24"/>
          <w:szCs w:val="24"/>
        </w:rPr>
      </w:pPr>
      <w:r w:rsidRPr="00925C40">
        <w:rPr>
          <w:rFonts w:ascii="Arial" w:hAnsi="Arial" w:cs="Arial"/>
          <w:sz w:val="24"/>
          <w:szCs w:val="24"/>
        </w:rPr>
        <w:t> </w:t>
      </w:r>
    </w:p>
    <w:p w:rsidR="00925C40" w:rsidRPr="00925C40" w:rsidRDefault="00925C40" w:rsidP="00925C40">
      <w:pPr>
        <w:tabs>
          <w:tab w:val="left" w:pos="360"/>
          <w:tab w:val="left" w:leader="underscore" w:pos="9356"/>
        </w:tabs>
        <w:rPr>
          <w:rFonts w:ascii="Arial" w:hAnsi="Arial" w:cs="Arial"/>
          <w:sz w:val="24"/>
          <w:szCs w:val="24"/>
        </w:rPr>
      </w:pPr>
      <w:r w:rsidRPr="00925C40">
        <w:rPr>
          <w:rFonts w:ascii="Arial" w:hAnsi="Arial" w:cs="Arial"/>
          <w:sz w:val="24"/>
          <w:szCs w:val="24"/>
        </w:rPr>
        <w:t xml:space="preserve">Vælg en bygning fra </w:t>
      </w:r>
      <w:proofErr w:type="spellStart"/>
      <w:r w:rsidRPr="00925C40">
        <w:rPr>
          <w:rFonts w:ascii="Arial" w:hAnsi="Arial" w:cs="Arial"/>
          <w:sz w:val="24"/>
          <w:szCs w:val="24"/>
        </w:rPr>
        <w:t>Renkøbing</w:t>
      </w:r>
      <w:proofErr w:type="spellEnd"/>
      <w:r w:rsidRPr="00925C40">
        <w:rPr>
          <w:rFonts w:ascii="Arial" w:hAnsi="Arial" w:cs="Arial"/>
          <w:sz w:val="24"/>
          <w:szCs w:val="24"/>
        </w:rPr>
        <w:t xml:space="preserve"> – f.eks. bibliotek</w:t>
      </w:r>
    </w:p>
    <w:p w:rsidR="00925C40" w:rsidRPr="00925C40" w:rsidRDefault="00925C40" w:rsidP="00925C40">
      <w:pPr>
        <w:tabs>
          <w:tab w:val="left" w:pos="360"/>
          <w:tab w:val="left" w:leader="underscore" w:pos="9356"/>
        </w:tabs>
        <w:rPr>
          <w:rFonts w:ascii="Arial" w:hAnsi="Arial" w:cs="Arial"/>
          <w:sz w:val="24"/>
          <w:szCs w:val="24"/>
        </w:rPr>
      </w:pPr>
      <w:r w:rsidRPr="00925C40">
        <w:rPr>
          <w:rFonts w:ascii="Arial" w:hAnsi="Arial" w:cs="Arial"/>
          <w:sz w:val="24"/>
          <w:szCs w:val="24"/>
        </w:rPr>
        <w:t xml:space="preserve">Alle deltagere på holdet får en tegning over bygningen </w:t>
      </w:r>
    </w:p>
    <w:p w:rsidR="00925C40" w:rsidRPr="00925C40" w:rsidRDefault="00925C40" w:rsidP="00925C40">
      <w:pPr>
        <w:tabs>
          <w:tab w:val="left" w:pos="360"/>
          <w:tab w:val="left" w:leader="underscore" w:pos="9356"/>
        </w:tabs>
        <w:rPr>
          <w:rFonts w:ascii="Arial" w:hAnsi="Arial" w:cs="Arial"/>
          <w:sz w:val="24"/>
          <w:szCs w:val="24"/>
        </w:rPr>
      </w:pPr>
      <w:r w:rsidRPr="00925C40">
        <w:rPr>
          <w:rFonts w:ascii="Arial" w:hAnsi="Arial" w:cs="Arial"/>
          <w:sz w:val="24"/>
          <w:szCs w:val="24"/>
        </w:rPr>
        <w:t>Der skal vælges gulvmaterialer</w:t>
      </w:r>
    </w:p>
    <w:p w:rsidR="00925C40" w:rsidRPr="00925C40" w:rsidRDefault="00925C40" w:rsidP="00925C40">
      <w:pPr>
        <w:tabs>
          <w:tab w:val="left" w:pos="360"/>
          <w:tab w:val="left" w:leader="underscore" w:pos="9356"/>
        </w:tabs>
        <w:rPr>
          <w:rFonts w:ascii="Arial" w:hAnsi="Arial" w:cs="Arial"/>
          <w:sz w:val="24"/>
          <w:szCs w:val="24"/>
        </w:rPr>
      </w:pPr>
      <w:r w:rsidRPr="00925C40">
        <w:rPr>
          <w:rFonts w:ascii="Arial" w:hAnsi="Arial" w:cs="Arial"/>
          <w:sz w:val="24"/>
          <w:szCs w:val="24"/>
        </w:rPr>
        <w:t> </w:t>
      </w:r>
    </w:p>
    <w:p w:rsidR="00925C40" w:rsidRPr="00925C40" w:rsidRDefault="00925C40" w:rsidP="00925C40">
      <w:pPr>
        <w:tabs>
          <w:tab w:val="left" w:pos="360"/>
          <w:tab w:val="left" w:leader="underscore" w:pos="9356"/>
        </w:tabs>
        <w:rPr>
          <w:rFonts w:ascii="Arial" w:hAnsi="Arial" w:cs="Arial"/>
          <w:sz w:val="24"/>
          <w:szCs w:val="24"/>
        </w:rPr>
      </w:pPr>
      <w:r w:rsidRPr="00925C40">
        <w:rPr>
          <w:rFonts w:ascii="Arial" w:hAnsi="Arial" w:cs="Arial"/>
          <w:sz w:val="24"/>
          <w:szCs w:val="24"/>
        </w:rPr>
        <w:t>Forbered til byggemødet ca. 20 min. (vælg de gulvmaterialer som man nu vil foreslå hver især)  </w:t>
      </w:r>
    </w:p>
    <w:p w:rsidR="00925C40" w:rsidRPr="00925C40" w:rsidRDefault="00925C40" w:rsidP="00925C40">
      <w:pPr>
        <w:tabs>
          <w:tab w:val="left" w:pos="360"/>
          <w:tab w:val="left" w:leader="underscore" w:pos="9356"/>
        </w:tabs>
        <w:rPr>
          <w:rFonts w:ascii="Arial" w:hAnsi="Arial" w:cs="Arial"/>
          <w:sz w:val="24"/>
          <w:szCs w:val="24"/>
        </w:rPr>
      </w:pPr>
      <w:r w:rsidRPr="00925C40">
        <w:rPr>
          <w:rFonts w:ascii="Arial" w:hAnsi="Arial" w:cs="Arial"/>
          <w:sz w:val="24"/>
          <w:szCs w:val="24"/>
        </w:rPr>
        <w:t> </w:t>
      </w:r>
    </w:p>
    <w:p w:rsidR="00925C40" w:rsidRPr="00925C40" w:rsidRDefault="00925C40" w:rsidP="00925C40">
      <w:pPr>
        <w:tabs>
          <w:tab w:val="left" w:pos="360"/>
          <w:tab w:val="left" w:leader="underscore" w:pos="9356"/>
        </w:tabs>
        <w:rPr>
          <w:rFonts w:ascii="Arial" w:hAnsi="Arial" w:cs="Arial"/>
          <w:sz w:val="24"/>
          <w:szCs w:val="24"/>
        </w:rPr>
      </w:pPr>
      <w:r w:rsidRPr="00925C40">
        <w:rPr>
          <w:rFonts w:ascii="Arial" w:hAnsi="Arial" w:cs="Arial"/>
          <w:sz w:val="24"/>
          <w:szCs w:val="24"/>
        </w:rPr>
        <w:t>Byggemødet afholdes – er man enige om gulvmaterialer eller?</w:t>
      </w:r>
    </w:p>
    <w:p w:rsidR="00925C40" w:rsidRDefault="00925C4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4A63C3" w:rsidRPr="00531A87" w:rsidRDefault="004A63C3" w:rsidP="00FA0185">
      <w:pPr>
        <w:tabs>
          <w:tab w:val="left" w:pos="360"/>
          <w:tab w:val="left" w:leader="underscore" w:pos="9356"/>
        </w:tabs>
        <w:rPr>
          <w:rFonts w:ascii="Arial" w:hAnsi="Arial" w:cs="Arial"/>
          <w:b/>
          <w:bCs/>
          <w:sz w:val="24"/>
          <w:szCs w:val="24"/>
        </w:rPr>
      </w:pPr>
      <w:r w:rsidRPr="00C9340D">
        <w:rPr>
          <w:rFonts w:ascii="Arial" w:hAnsi="Arial" w:cs="Arial"/>
          <w:b/>
          <w:bCs/>
          <w:sz w:val="24"/>
          <w:szCs w:val="24"/>
        </w:rPr>
        <w:lastRenderedPageBreak/>
        <w:t>Ekstra opgave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”enkeltmand”</w:t>
      </w:r>
      <w:r w:rsidRPr="00C934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1A87">
        <w:rPr>
          <w:rFonts w:ascii="Arial" w:hAnsi="Arial" w:cs="Arial"/>
          <w:b/>
          <w:bCs/>
          <w:sz w:val="24"/>
          <w:szCs w:val="24"/>
        </w:rPr>
        <w:t>Rengøringsmidle</w:t>
      </w:r>
      <w:r>
        <w:rPr>
          <w:rFonts w:ascii="Arial" w:hAnsi="Arial" w:cs="Arial"/>
          <w:b/>
          <w:bCs/>
          <w:sz w:val="24"/>
          <w:szCs w:val="24"/>
        </w:rPr>
        <w:t>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2603"/>
        <w:gridCol w:w="2730"/>
      </w:tblGrid>
      <w:tr w:rsidR="004A63C3" w:rsidRPr="00911FD5">
        <w:tc>
          <w:tcPr>
            <w:tcW w:w="4999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Middeltype</w:t>
            </w:r>
          </w:p>
        </w:tc>
        <w:tc>
          <w:tcPr>
            <w:tcW w:w="5000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Glas</w:t>
            </w:r>
          </w:p>
        </w:tc>
        <w:tc>
          <w:tcPr>
            <w:tcW w:w="5000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Målt pH-værdi</w:t>
            </w:r>
          </w:p>
        </w:tc>
      </w:tr>
      <w:tr w:rsidR="004A63C3">
        <w:tc>
          <w:tcPr>
            <w:tcW w:w="4999" w:type="dxa"/>
            <w:shd w:val="clear" w:color="000000" w:fill="auto"/>
          </w:tcPr>
          <w:p w:rsidR="004A63C3" w:rsidRPr="00543947" w:rsidRDefault="004A63C3">
            <w:pPr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Alm. universel</w:t>
            </w:r>
          </w:p>
        </w:tc>
        <w:tc>
          <w:tcPr>
            <w:tcW w:w="5000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5000" w:type="dxa"/>
            <w:shd w:val="clear" w:color="000000" w:fill="auto"/>
          </w:tcPr>
          <w:p w:rsidR="004A63C3" w:rsidRDefault="004A63C3"/>
        </w:tc>
      </w:tr>
      <w:tr w:rsidR="004A63C3">
        <w:tc>
          <w:tcPr>
            <w:tcW w:w="4999" w:type="dxa"/>
            <w:shd w:val="clear" w:color="000000" w:fill="auto"/>
          </w:tcPr>
          <w:p w:rsidR="004A63C3" w:rsidRPr="00543947" w:rsidRDefault="004A63C3">
            <w:pPr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Sanitets universel</w:t>
            </w:r>
          </w:p>
        </w:tc>
        <w:tc>
          <w:tcPr>
            <w:tcW w:w="5000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5000" w:type="dxa"/>
            <w:shd w:val="clear" w:color="000000" w:fill="auto"/>
          </w:tcPr>
          <w:p w:rsidR="004A63C3" w:rsidRDefault="004A63C3"/>
        </w:tc>
      </w:tr>
      <w:tr w:rsidR="004A63C3">
        <w:tc>
          <w:tcPr>
            <w:tcW w:w="4999" w:type="dxa"/>
            <w:shd w:val="clear" w:color="000000" w:fill="auto"/>
          </w:tcPr>
          <w:p w:rsidR="004A63C3" w:rsidRPr="00543947" w:rsidRDefault="004A63C3">
            <w:pPr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Kalk og rust fjerner</w:t>
            </w:r>
          </w:p>
        </w:tc>
        <w:tc>
          <w:tcPr>
            <w:tcW w:w="5000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5000" w:type="dxa"/>
            <w:shd w:val="clear" w:color="000000" w:fill="auto"/>
          </w:tcPr>
          <w:p w:rsidR="004A63C3" w:rsidRDefault="004A63C3"/>
        </w:tc>
      </w:tr>
      <w:tr w:rsidR="004A63C3">
        <w:tc>
          <w:tcPr>
            <w:tcW w:w="4999" w:type="dxa"/>
            <w:shd w:val="clear" w:color="000000" w:fill="auto"/>
          </w:tcPr>
          <w:p w:rsidR="004A63C3" w:rsidRPr="00543947" w:rsidRDefault="004A63C3">
            <w:pPr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Grundrengøringsmiddel</w:t>
            </w:r>
          </w:p>
        </w:tc>
        <w:tc>
          <w:tcPr>
            <w:tcW w:w="5000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5000" w:type="dxa"/>
            <w:shd w:val="clear" w:color="000000" w:fill="auto"/>
          </w:tcPr>
          <w:p w:rsidR="004A63C3" w:rsidRDefault="004A63C3"/>
        </w:tc>
      </w:tr>
      <w:tr w:rsidR="004A63C3">
        <w:tc>
          <w:tcPr>
            <w:tcW w:w="4999" w:type="dxa"/>
            <w:shd w:val="clear" w:color="000000" w:fill="auto"/>
          </w:tcPr>
          <w:p w:rsidR="004A63C3" w:rsidRPr="00543947" w:rsidRDefault="004A63C3">
            <w:pPr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Vaskeplejemiddel med voks</w:t>
            </w:r>
          </w:p>
        </w:tc>
        <w:tc>
          <w:tcPr>
            <w:tcW w:w="5000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5000" w:type="dxa"/>
            <w:shd w:val="clear" w:color="000000" w:fill="auto"/>
          </w:tcPr>
          <w:p w:rsidR="004A63C3" w:rsidRDefault="004A63C3"/>
        </w:tc>
      </w:tr>
      <w:tr w:rsidR="004A63C3">
        <w:tc>
          <w:tcPr>
            <w:tcW w:w="4999" w:type="dxa"/>
            <w:shd w:val="clear" w:color="000000" w:fill="auto"/>
          </w:tcPr>
          <w:p w:rsidR="004A63C3" w:rsidRPr="00543947" w:rsidRDefault="004A63C3" w:rsidP="00D11CF2">
            <w:pPr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 xml:space="preserve">Vaskeplejemiddel </w:t>
            </w:r>
            <w:r w:rsidR="00C72ACE" w:rsidRPr="00D11CF2">
              <w:rPr>
                <w:b/>
                <w:bCs/>
                <w:sz w:val="36"/>
                <w:szCs w:val="36"/>
              </w:rPr>
              <w:t>uden voks?</w:t>
            </w:r>
          </w:p>
        </w:tc>
        <w:tc>
          <w:tcPr>
            <w:tcW w:w="5000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5000" w:type="dxa"/>
            <w:shd w:val="clear" w:color="000000" w:fill="auto"/>
          </w:tcPr>
          <w:p w:rsidR="004A63C3" w:rsidRDefault="004A63C3"/>
        </w:tc>
      </w:tr>
      <w:tr w:rsidR="004A63C3">
        <w:tc>
          <w:tcPr>
            <w:tcW w:w="4999" w:type="dxa"/>
            <w:shd w:val="clear" w:color="000000" w:fill="auto"/>
          </w:tcPr>
          <w:p w:rsidR="004A63C3" w:rsidRPr="00543947" w:rsidRDefault="004A63C3">
            <w:pPr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Toiletrens</w:t>
            </w:r>
          </w:p>
        </w:tc>
        <w:tc>
          <w:tcPr>
            <w:tcW w:w="5000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G</w:t>
            </w:r>
          </w:p>
        </w:tc>
        <w:tc>
          <w:tcPr>
            <w:tcW w:w="5000" w:type="dxa"/>
            <w:shd w:val="clear" w:color="000000" w:fill="auto"/>
          </w:tcPr>
          <w:p w:rsidR="004A63C3" w:rsidRDefault="004A63C3"/>
        </w:tc>
      </w:tr>
      <w:tr w:rsidR="004A63C3">
        <w:tc>
          <w:tcPr>
            <w:tcW w:w="4999" w:type="dxa"/>
            <w:shd w:val="clear" w:color="000000" w:fill="auto"/>
          </w:tcPr>
          <w:p w:rsidR="004A63C3" w:rsidRPr="00543947" w:rsidRDefault="004A63C3">
            <w:pPr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Sæbe</w:t>
            </w:r>
          </w:p>
        </w:tc>
        <w:tc>
          <w:tcPr>
            <w:tcW w:w="5000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5000" w:type="dxa"/>
            <w:shd w:val="clear" w:color="000000" w:fill="auto"/>
          </w:tcPr>
          <w:p w:rsidR="004A63C3" w:rsidRDefault="004A63C3"/>
        </w:tc>
      </w:tr>
    </w:tbl>
    <w:p w:rsidR="004A63C3" w:rsidRDefault="004A63C3" w:rsidP="002573F2">
      <w:pPr>
        <w:tabs>
          <w:tab w:val="left" w:leader="dot" w:pos="9356"/>
        </w:tabs>
      </w:pPr>
      <w:r>
        <w:tab/>
      </w:r>
    </w:p>
    <w:p w:rsidR="004A63C3" w:rsidRPr="002573F2" w:rsidRDefault="004A63C3" w:rsidP="002573F2">
      <w:pPr>
        <w:rPr>
          <w:sz w:val="28"/>
          <w:szCs w:val="28"/>
        </w:rPr>
      </w:pPr>
      <w:r w:rsidRPr="002573F2">
        <w:rPr>
          <w:sz w:val="28"/>
          <w:szCs w:val="28"/>
        </w:rPr>
        <w:t xml:space="preserve">Sæt kryds ved </w:t>
      </w:r>
      <w:r>
        <w:rPr>
          <w:sz w:val="28"/>
          <w:szCs w:val="28"/>
        </w:rPr>
        <w:t>det/</w:t>
      </w:r>
      <w:r w:rsidRPr="002573F2">
        <w:rPr>
          <w:sz w:val="28"/>
          <w:szCs w:val="28"/>
        </w:rPr>
        <w:t xml:space="preserve">de </w:t>
      </w:r>
      <w:r>
        <w:rPr>
          <w:sz w:val="28"/>
          <w:szCs w:val="28"/>
        </w:rPr>
        <w:t xml:space="preserve">af </w:t>
      </w:r>
      <w:r w:rsidRPr="002573F2">
        <w:rPr>
          <w:sz w:val="28"/>
          <w:szCs w:val="28"/>
        </w:rPr>
        <w:t>midler</w:t>
      </w:r>
      <w:r>
        <w:rPr>
          <w:sz w:val="28"/>
          <w:szCs w:val="28"/>
        </w:rPr>
        <w:t>ne</w:t>
      </w:r>
      <w:r w:rsidRPr="002573F2">
        <w:rPr>
          <w:sz w:val="28"/>
          <w:szCs w:val="28"/>
        </w:rPr>
        <w:t xml:space="preserve"> hvor pH-værdien </w:t>
      </w:r>
      <w:r w:rsidR="00C72ACE">
        <w:rPr>
          <w:sz w:val="28"/>
          <w:szCs w:val="28"/>
        </w:rPr>
        <w:t xml:space="preserve">er </w:t>
      </w:r>
      <w:r w:rsidR="00C72ACE" w:rsidRPr="00D11CF2">
        <w:rPr>
          <w:sz w:val="28"/>
          <w:szCs w:val="28"/>
        </w:rPr>
        <w:t xml:space="preserve">således, at midlet kan anvendes til daglig rengøring </w:t>
      </w:r>
      <w:r w:rsidRPr="00D11CF2">
        <w:rPr>
          <w:sz w:val="28"/>
          <w:szCs w:val="28"/>
        </w:rPr>
        <w:t>!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1203"/>
        <w:gridCol w:w="1203"/>
        <w:gridCol w:w="1204"/>
        <w:gridCol w:w="1203"/>
        <w:gridCol w:w="1202"/>
        <w:gridCol w:w="1205"/>
        <w:gridCol w:w="1205"/>
      </w:tblGrid>
      <w:tr w:rsidR="004A63C3">
        <w:trPr>
          <w:trHeight w:val="566"/>
        </w:trPr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1223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G</w:t>
            </w:r>
          </w:p>
        </w:tc>
        <w:tc>
          <w:tcPr>
            <w:tcW w:w="1223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H</w:t>
            </w:r>
          </w:p>
        </w:tc>
      </w:tr>
      <w:tr w:rsidR="004A63C3">
        <w:tc>
          <w:tcPr>
            <w:tcW w:w="1222" w:type="dxa"/>
            <w:shd w:val="clear" w:color="000000" w:fill="auto"/>
          </w:tcPr>
          <w:p w:rsidR="004A63C3" w:rsidRPr="00543947" w:rsidRDefault="004A63C3" w:rsidP="002573F2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shd w:val="clear" w:color="000000" w:fill="auto"/>
          </w:tcPr>
          <w:p w:rsidR="004A63C3" w:rsidRPr="00543947" w:rsidRDefault="004A63C3" w:rsidP="002573F2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shd w:val="clear" w:color="000000" w:fill="auto"/>
          </w:tcPr>
          <w:p w:rsidR="004A63C3" w:rsidRPr="00543947" w:rsidRDefault="004A63C3" w:rsidP="002573F2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shd w:val="clear" w:color="000000" w:fill="auto"/>
          </w:tcPr>
          <w:p w:rsidR="004A63C3" w:rsidRPr="00543947" w:rsidRDefault="004A63C3" w:rsidP="002573F2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shd w:val="clear" w:color="000000" w:fill="auto"/>
          </w:tcPr>
          <w:p w:rsidR="004A63C3" w:rsidRPr="00543947" w:rsidRDefault="004A63C3" w:rsidP="002573F2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shd w:val="clear" w:color="000000" w:fill="auto"/>
          </w:tcPr>
          <w:p w:rsidR="004A63C3" w:rsidRPr="00543947" w:rsidRDefault="004A63C3" w:rsidP="002573F2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  <w:shd w:val="clear" w:color="000000" w:fill="auto"/>
          </w:tcPr>
          <w:p w:rsidR="004A63C3" w:rsidRPr="00543947" w:rsidRDefault="004A63C3" w:rsidP="002573F2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  <w:shd w:val="clear" w:color="000000" w:fill="auto"/>
          </w:tcPr>
          <w:p w:rsidR="004A63C3" w:rsidRPr="00543947" w:rsidRDefault="004A63C3" w:rsidP="002573F2">
            <w:pPr>
              <w:rPr>
                <w:sz w:val="28"/>
                <w:szCs w:val="28"/>
              </w:rPr>
            </w:pPr>
          </w:p>
        </w:tc>
      </w:tr>
    </w:tbl>
    <w:p w:rsidR="004A63C3" w:rsidRDefault="004A63C3" w:rsidP="002573F2">
      <w:pPr>
        <w:rPr>
          <w:sz w:val="28"/>
          <w:szCs w:val="28"/>
        </w:rPr>
      </w:pPr>
    </w:p>
    <w:p w:rsidR="004A63C3" w:rsidRPr="002573F2" w:rsidRDefault="004A63C3" w:rsidP="002573F2">
      <w:pPr>
        <w:rPr>
          <w:sz w:val="28"/>
          <w:szCs w:val="28"/>
        </w:rPr>
      </w:pPr>
      <w:r w:rsidRPr="002573F2">
        <w:rPr>
          <w:sz w:val="28"/>
          <w:szCs w:val="28"/>
        </w:rPr>
        <w:t xml:space="preserve">Sæt kryds ved </w:t>
      </w:r>
      <w:r>
        <w:rPr>
          <w:sz w:val="28"/>
          <w:szCs w:val="28"/>
        </w:rPr>
        <w:t>det/</w:t>
      </w:r>
      <w:r w:rsidRPr="002573F2">
        <w:rPr>
          <w:sz w:val="28"/>
          <w:szCs w:val="28"/>
        </w:rPr>
        <w:t xml:space="preserve">de </w:t>
      </w:r>
      <w:r>
        <w:rPr>
          <w:sz w:val="28"/>
          <w:szCs w:val="28"/>
        </w:rPr>
        <w:t xml:space="preserve">af </w:t>
      </w:r>
      <w:r w:rsidRPr="002573F2">
        <w:rPr>
          <w:sz w:val="28"/>
          <w:szCs w:val="28"/>
        </w:rPr>
        <w:t>midler</w:t>
      </w:r>
      <w:r>
        <w:rPr>
          <w:sz w:val="28"/>
          <w:szCs w:val="28"/>
        </w:rPr>
        <w:t>ne som er faremærkede!</w:t>
      </w:r>
    </w:p>
    <w:tbl>
      <w:tblPr>
        <w:tblpPr w:leftFromText="141" w:rightFromText="141" w:vertAnchor="text" w:horzAnchor="margin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1203"/>
        <w:gridCol w:w="1203"/>
        <w:gridCol w:w="1204"/>
        <w:gridCol w:w="1203"/>
        <w:gridCol w:w="1202"/>
        <w:gridCol w:w="1205"/>
        <w:gridCol w:w="1205"/>
      </w:tblGrid>
      <w:tr w:rsidR="004A63C3">
        <w:trPr>
          <w:trHeight w:val="566"/>
        </w:trPr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1223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G</w:t>
            </w:r>
          </w:p>
        </w:tc>
        <w:tc>
          <w:tcPr>
            <w:tcW w:w="1223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H</w:t>
            </w:r>
          </w:p>
        </w:tc>
      </w:tr>
      <w:tr w:rsidR="004A63C3"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23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23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4A63C3" w:rsidRDefault="004A63C3" w:rsidP="00531A87">
      <w:r w:rsidRPr="002573F2">
        <w:rPr>
          <w:sz w:val="28"/>
          <w:szCs w:val="28"/>
        </w:rPr>
        <w:lastRenderedPageBreak/>
        <w:t xml:space="preserve">Sæt kryds ved </w:t>
      </w:r>
      <w:r>
        <w:rPr>
          <w:sz w:val="28"/>
          <w:szCs w:val="28"/>
        </w:rPr>
        <w:t>det/</w:t>
      </w:r>
      <w:r w:rsidRPr="002573F2">
        <w:rPr>
          <w:sz w:val="28"/>
          <w:szCs w:val="28"/>
        </w:rPr>
        <w:t xml:space="preserve">de </w:t>
      </w:r>
      <w:r>
        <w:rPr>
          <w:sz w:val="28"/>
          <w:szCs w:val="28"/>
        </w:rPr>
        <w:t xml:space="preserve">af </w:t>
      </w:r>
      <w:r w:rsidRPr="002573F2">
        <w:rPr>
          <w:sz w:val="28"/>
          <w:szCs w:val="28"/>
        </w:rPr>
        <w:t>midler</w:t>
      </w:r>
      <w:r>
        <w:rPr>
          <w:sz w:val="28"/>
          <w:szCs w:val="28"/>
        </w:rPr>
        <w:t>ne</w:t>
      </w:r>
      <w:r w:rsidRPr="002573F2">
        <w:rPr>
          <w:sz w:val="28"/>
          <w:szCs w:val="28"/>
        </w:rPr>
        <w:t xml:space="preserve"> </w:t>
      </w:r>
      <w:r>
        <w:rPr>
          <w:sz w:val="28"/>
          <w:szCs w:val="28"/>
        </w:rPr>
        <w:t>som er miljømærkede!</w:t>
      </w:r>
    </w:p>
    <w:tbl>
      <w:tblPr>
        <w:tblpPr w:leftFromText="141" w:rightFromText="141" w:vertAnchor="text" w:horzAnchor="margin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1203"/>
        <w:gridCol w:w="1203"/>
        <w:gridCol w:w="1204"/>
        <w:gridCol w:w="1203"/>
        <w:gridCol w:w="1202"/>
        <w:gridCol w:w="1205"/>
        <w:gridCol w:w="1205"/>
      </w:tblGrid>
      <w:tr w:rsidR="004A63C3">
        <w:trPr>
          <w:trHeight w:val="566"/>
        </w:trPr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1223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G</w:t>
            </w:r>
          </w:p>
        </w:tc>
        <w:tc>
          <w:tcPr>
            <w:tcW w:w="1223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H</w:t>
            </w:r>
          </w:p>
        </w:tc>
      </w:tr>
      <w:tr w:rsidR="004A63C3">
        <w:tc>
          <w:tcPr>
            <w:tcW w:w="1222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</w:tr>
    </w:tbl>
    <w:p w:rsidR="004A63C3" w:rsidRPr="00F77F4C" w:rsidRDefault="004A63C3" w:rsidP="00531A87"/>
    <w:tbl>
      <w:tblPr>
        <w:tblpPr w:leftFromText="141" w:rightFromText="141" w:vertAnchor="text" w:horzAnchor="margin" w:tblpY="6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1203"/>
        <w:gridCol w:w="1203"/>
        <w:gridCol w:w="1204"/>
        <w:gridCol w:w="1203"/>
        <w:gridCol w:w="1202"/>
        <w:gridCol w:w="1205"/>
        <w:gridCol w:w="1205"/>
      </w:tblGrid>
      <w:tr w:rsidR="004A63C3">
        <w:trPr>
          <w:trHeight w:val="566"/>
        </w:trPr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1223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G</w:t>
            </w:r>
          </w:p>
        </w:tc>
        <w:tc>
          <w:tcPr>
            <w:tcW w:w="1223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H</w:t>
            </w:r>
          </w:p>
        </w:tc>
      </w:tr>
      <w:tr w:rsidR="004A63C3">
        <w:tc>
          <w:tcPr>
            <w:tcW w:w="1222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</w:tr>
    </w:tbl>
    <w:p w:rsidR="004A63C3" w:rsidRPr="002573F2" w:rsidRDefault="004A63C3" w:rsidP="00531A87">
      <w:pPr>
        <w:rPr>
          <w:sz w:val="28"/>
          <w:szCs w:val="28"/>
        </w:rPr>
      </w:pPr>
      <w:r w:rsidRPr="002573F2">
        <w:rPr>
          <w:sz w:val="28"/>
          <w:szCs w:val="28"/>
        </w:rPr>
        <w:t xml:space="preserve">Sæt kryds ved </w:t>
      </w:r>
      <w:r>
        <w:rPr>
          <w:sz w:val="28"/>
          <w:szCs w:val="28"/>
        </w:rPr>
        <w:t>det/</w:t>
      </w:r>
      <w:r w:rsidRPr="002573F2">
        <w:rPr>
          <w:sz w:val="28"/>
          <w:szCs w:val="28"/>
        </w:rPr>
        <w:t>de midler som du mener</w:t>
      </w:r>
      <w:r>
        <w:rPr>
          <w:sz w:val="28"/>
          <w:szCs w:val="28"/>
        </w:rPr>
        <w:t>,</w:t>
      </w:r>
      <w:r w:rsidRPr="002573F2">
        <w:rPr>
          <w:sz w:val="28"/>
          <w:szCs w:val="28"/>
        </w:rPr>
        <w:t xml:space="preserve"> løsner hårdt bunden kalk!</w:t>
      </w:r>
    </w:p>
    <w:p w:rsidR="004A63C3" w:rsidRDefault="004A63C3">
      <w:pPr>
        <w:rPr>
          <w:sz w:val="28"/>
          <w:szCs w:val="28"/>
        </w:rPr>
      </w:pPr>
    </w:p>
    <w:p w:rsidR="004A63C3" w:rsidRPr="002573F2" w:rsidRDefault="004A63C3" w:rsidP="002573F2">
      <w:pPr>
        <w:rPr>
          <w:sz w:val="28"/>
          <w:szCs w:val="28"/>
        </w:rPr>
      </w:pPr>
      <w:r w:rsidRPr="002573F2">
        <w:rPr>
          <w:sz w:val="28"/>
          <w:szCs w:val="28"/>
        </w:rPr>
        <w:t xml:space="preserve">Sæt kryds ved </w:t>
      </w:r>
      <w:r>
        <w:rPr>
          <w:sz w:val="28"/>
          <w:szCs w:val="28"/>
        </w:rPr>
        <w:t>det/</w:t>
      </w:r>
      <w:r w:rsidRPr="002573F2">
        <w:rPr>
          <w:sz w:val="28"/>
          <w:szCs w:val="28"/>
        </w:rPr>
        <w:t>de midler som du mener</w:t>
      </w:r>
      <w:r>
        <w:rPr>
          <w:sz w:val="28"/>
          <w:szCs w:val="28"/>
        </w:rPr>
        <w:t>,</w:t>
      </w:r>
      <w:r w:rsidRPr="002573F2">
        <w:rPr>
          <w:sz w:val="28"/>
          <w:szCs w:val="28"/>
        </w:rPr>
        <w:t xml:space="preserve"> løsner </w:t>
      </w:r>
      <w:r>
        <w:rPr>
          <w:sz w:val="28"/>
          <w:szCs w:val="28"/>
        </w:rPr>
        <w:t>stærk fedtbunden snavs!</w:t>
      </w:r>
    </w:p>
    <w:tbl>
      <w:tblPr>
        <w:tblpPr w:leftFromText="141" w:rightFromText="141" w:vertAnchor="text" w:horzAnchor="margin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1203"/>
        <w:gridCol w:w="1203"/>
        <w:gridCol w:w="1204"/>
        <w:gridCol w:w="1203"/>
        <w:gridCol w:w="1202"/>
        <w:gridCol w:w="1205"/>
        <w:gridCol w:w="1205"/>
      </w:tblGrid>
      <w:tr w:rsidR="004A63C3">
        <w:trPr>
          <w:trHeight w:val="566"/>
        </w:trPr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1223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G</w:t>
            </w:r>
          </w:p>
        </w:tc>
        <w:tc>
          <w:tcPr>
            <w:tcW w:w="1223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H</w:t>
            </w:r>
          </w:p>
        </w:tc>
      </w:tr>
      <w:tr w:rsidR="004A63C3">
        <w:tc>
          <w:tcPr>
            <w:tcW w:w="1222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</w:tr>
    </w:tbl>
    <w:p w:rsidR="004A63C3" w:rsidRDefault="004A63C3">
      <w:pPr>
        <w:rPr>
          <w:sz w:val="28"/>
          <w:szCs w:val="28"/>
        </w:rPr>
      </w:pPr>
    </w:p>
    <w:tbl>
      <w:tblPr>
        <w:tblpPr w:leftFromText="141" w:rightFromText="141" w:vertAnchor="text" w:horzAnchor="margin" w:tblpY="1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1203"/>
        <w:gridCol w:w="1203"/>
        <w:gridCol w:w="1204"/>
        <w:gridCol w:w="1203"/>
        <w:gridCol w:w="1202"/>
        <w:gridCol w:w="1205"/>
        <w:gridCol w:w="1205"/>
      </w:tblGrid>
      <w:tr w:rsidR="004A63C3">
        <w:trPr>
          <w:trHeight w:val="566"/>
        </w:trPr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1223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G</w:t>
            </w:r>
          </w:p>
        </w:tc>
        <w:tc>
          <w:tcPr>
            <w:tcW w:w="1223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H</w:t>
            </w:r>
          </w:p>
        </w:tc>
      </w:tr>
      <w:tr w:rsidR="004A63C3">
        <w:tc>
          <w:tcPr>
            <w:tcW w:w="1222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</w:tr>
    </w:tbl>
    <w:p w:rsidR="004A63C3" w:rsidRDefault="004A63C3">
      <w:pPr>
        <w:rPr>
          <w:sz w:val="28"/>
          <w:szCs w:val="28"/>
        </w:rPr>
      </w:pPr>
      <w:r>
        <w:rPr>
          <w:sz w:val="28"/>
          <w:szCs w:val="28"/>
        </w:rPr>
        <w:t>Sæt kryds ved det/de midler som du mener ikke må anvendes til daglig rengøring af linoleumsgulve!</w:t>
      </w:r>
    </w:p>
    <w:p w:rsidR="004A63C3" w:rsidRPr="002573F2" w:rsidRDefault="004A63C3" w:rsidP="002573F2">
      <w:pPr>
        <w:rPr>
          <w:sz w:val="28"/>
          <w:szCs w:val="28"/>
        </w:rPr>
      </w:pPr>
    </w:p>
    <w:p w:rsidR="004A63C3" w:rsidRPr="002573F2" w:rsidRDefault="004A63C3" w:rsidP="002573F2">
      <w:pPr>
        <w:rPr>
          <w:sz w:val="28"/>
          <w:szCs w:val="28"/>
        </w:rPr>
      </w:pPr>
      <w:r>
        <w:rPr>
          <w:sz w:val="28"/>
          <w:szCs w:val="28"/>
        </w:rPr>
        <w:t>Sæt kryds ved det/de midler som ikke må anvendes på vinylgulve hvis de findes i et vådområde!</w:t>
      </w:r>
    </w:p>
    <w:tbl>
      <w:tblPr>
        <w:tblpPr w:leftFromText="141" w:rightFromText="141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1203"/>
        <w:gridCol w:w="1203"/>
        <w:gridCol w:w="1204"/>
        <w:gridCol w:w="1203"/>
        <w:gridCol w:w="1202"/>
        <w:gridCol w:w="1205"/>
        <w:gridCol w:w="1205"/>
      </w:tblGrid>
      <w:tr w:rsidR="004A63C3">
        <w:trPr>
          <w:trHeight w:val="566"/>
        </w:trPr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1223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G</w:t>
            </w:r>
          </w:p>
        </w:tc>
        <w:tc>
          <w:tcPr>
            <w:tcW w:w="1223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H</w:t>
            </w:r>
          </w:p>
        </w:tc>
      </w:tr>
      <w:tr w:rsidR="004A63C3">
        <w:tc>
          <w:tcPr>
            <w:tcW w:w="1222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</w:tr>
    </w:tbl>
    <w:p w:rsidR="004A63C3" w:rsidRPr="00F35252" w:rsidRDefault="004A63C3" w:rsidP="004B161E">
      <w:pPr>
        <w:tabs>
          <w:tab w:val="left" w:pos="360"/>
        </w:tabs>
      </w:pPr>
      <w:r>
        <w:rPr>
          <w:sz w:val="28"/>
          <w:szCs w:val="28"/>
        </w:rPr>
        <w:t>Sæt kryds ved det/de midler som ikke må anvendes på et emaljeret badekar!</w:t>
      </w:r>
    </w:p>
    <w:tbl>
      <w:tblPr>
        <w:tblpPr w:leftFromText="141" w:rightFromText="141" w:vertAnchor="text" w:horzAnchor="margin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1203"/>
        <w:gridCol w:w="1203"/>
        <w:gridCol w:w="1204"/>
        <w:gridCol w:w="1203"/>
        <w:gridCol w:w="1202"/>
        <w:gridCol w:w="1205"/>
        <w:gridCol w:w="1205"/>
      </w:tblGrid>
      <w:tr w:rsidR="004A63C3">
        <w:trPr>
          <w:trHeight w:val="566"/>
        </w:trPr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lastRenderedPageBreak/>
              <w:t>A</w:t>
            </w:r>
          </w:p>
        </w:tc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1223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G</w:t>
            </w:r>
          </w:p>
        </w:tc>
        <w:tc>
          <w:tcPr>
            <w:tcW w:w="1223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H</w:t>
            </w:r>
          </w:p>
        </w:tc>
      </w:tr>
      <w:tr w:rsidR="004A63C3">
        <w:tc>
          <w:tcPr>
            <w:tcW w:w="1222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</w:tr>
    </w:tbl>
    <w:p w:rsidR="004A63C3" w:rsidRDefault="004A63C3" w:rsidP="004B161E">
      <w:r>
        <w:t xml:space="preserve"> </w:t>
      </w:r>
    </w:p>
    <w:tbl>
      <w:tblPr>
        <w:tblpPr w:leftFromText="141" w:rightFromText="141" w:vertAnchor="text" w:horzAnchor="margin" w:tblpY="8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1203"/>
        <w:gridCol w:w="1203"/>
        <w:gridCol w:w="1204"/>
        <w:gridCol w:w="1203"/>
        <w:gridCol w:w="1202"/>
        <w:gridCol w:w="1205"/>
        <w:gridCol w:w="1205"/>
      </w:tblGrid>
      <w:tr w:rsidR="004A63C3">
        <w:trPr>
          <w:trHeight w:val="566"/>
        </w:trPr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1222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1223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G</w:t>
            </w:r>
          </w:p>
        </w:tc>
        <w:tc>
          <w:tcPr>
            <w:tcW w:w="1223" w:type="dxa"/>
            <w:shd w:val="clear" w:color="000000" w:fill="auto"/>
            <w:vAlign w:val="center"/>
          </w:tcPr>
          <w:p w:rsidR="004A63C3" w:rsidRPr="00543947" w:rsidRDefault="004A63C3" w:rsidP="00543947">
            <w:pPr>
              <w:jc w:val="center"/>
              <w:rPr>
                <w:b/>
                <w:bCs/>
                <w:sz w:val="36"/>
                <w:szCs w:val="36"/>
              </w:rPr>
            </w:pPr>
            <w:r w:rsidRPr="00543947">
              <w:rPr>
                <w:b/>
                <w:bCs/>
                <w:sz w:val="36"/>
                <w:szCs w:val="36"/>
              </w:rPr>
              <w:t>H</w:t>
            </w:r>
          </w:p>
        </w:tc>
      </w:tr>
      <w:tr w:rsidR="004A63C3">
        <w:tc>
          <w:tcPr>
            <w:tcW w:w="1222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  <w:shd w:val="clear" w:color="000000" w:fill="auto"/>
          </w:tcPr>
          <w:p w:rsidR="004A63C3" w:rsidRPr="00543947" w:rsidRDefault="004A63C3" w:rsidP="00543947">
            <w:pPr>
              <w:rPr>
                <w:sz w:val="28"/>
                <w:szCs w:val="28"/>
              </w:rPr>
            </w:pPr>
          </w:p>
        </w:tc>
      </w:tr>
    </w:tbl>
    <w:p w:rsidR="004A63C3" w:rsidRDefault="004A63C3" w:rsidP="004B161E">
      <w:r>
        <w:rPr>
          <w:sz w:val="28"/>
          <w:szCs w:val="28"/>
        </w:rPr>
        <w:t>Sæt kryds ved det/de midler som kan anvendes til vekselvask!</w:t>
      </w:r>
    </w:p>
    <w:p w:rsidR="004A63C3" w:rsidRPr="004B161E" w:rsidRDefault="004A63C3" w:rsidP="004B161E"/>
    <w:p w:rsidR="004A63C3" w:rsidRPr="004B161E" w:rsidRDefault="004A63C3" w:rsidP="004B161E">
      <w:pPr>
        <w:rPr>
          <w:sz w:val="28"/>
          <w:szCs w:val="28"/>
        </w:rPr>
      </w:pPr>
      <w:r w:rsidRPr="004B161E">
        <w:rPr>
          <w:sz w:val="28"/>
          <w:szCs w:val="28"/>
        </w:rPr>
        <w:t>Evt. ekstra bemærkn</w:t>
      </w:r>
      <w:r>
        <w:rPr>
          <w:sz w:val="28"/>
          <w:szCs w:val="28"/>
        </w:rPr>
        <w:t>i</w:t>
      </w:r>
      <w:r w:rsidRPr="004B161E">
        <w:rPr>
          <w:sz w:val="28"/>
          <w:szCs w:val="28"/>
        </w:rPr>
        <w:t>n</w:t>
      </w:r>
      <w:r>
        <w:rPr>
          <w:sz w:val="28"/>
          <w:szCs w:val="28"/>
        </w:rPr>
        <w:t>ger til de forskellige spørgsmål!</w:t>
      </w:r>
    </w:p>
    <w:p w:rsidR="004A63C3" w:rsidRDefault="004A63C3" w:rsidP="004B161E">
      <w:r>
        <w:t>_______________________________________________________________________________________</w:t>
      </w:r>
      <w:r>
        <w:br/>
      </w:r>
    </w:p>
    <w:p w:rsidR="004A63C3" w:rsidRPr="004B161E" w:rsidRDefault="004A63C3" w:rsidP="004B161E">
      <w:r>
        <w:t>_______________________________________________________________________________________</w:t>
      </w:r>
    </w:p>
    <w:p w:rsidR="004A63C3" w:rsidRPr="004B161E" w:rsidRDefault="004A63C3" w:rsidP="004B161E">
      <w:r>
        <w:br/>
        <w:t>_______________________________________________________________________________________</w:t>
      </w:r>
    </w:p>
    <w:p w:rsidR="004A63C3" w:rsidRPr="004B161E" w:rsidRDefault="004A63C3" w:rsidP="004B161E">
      <w:r>
        <w:br/>
        <w:t>_______________________________________________________________________________________</w:t>
      </w:r>
    </w:p>
    <w:p w:rsidR="004A63C3" w:rsidRPr="004B161E" w:rsidRDefault="004A63C3" w:rsidP="004B161E">
      <w:r>
        <w:br/>
        <w:t>_______________________________________________________________________________________</w:t>
      </w:r>
    </w:p>
    <w:p w:rsidR="004A63C3" w:rsidRPr="004B161E" w:rsidRDefault="004A63C3" w:rsidP="004B161E">
      <w:r>
        <w:br/>
        <w:t>_______________________________________________________________________________________</w:t>
      </w:r>
    </w:p>
    <w:p w:rsidR="004A63C3" w:rsidRPr="004B161E" w:rsidRDefault="004A63C3" w:rsidP="004B161E">
      <w:r>
        <w:br/>
        <w:t>_______________________________________________________________________________________</w:t>
      </w:r>
    </w:p>
    <w:p w:rsidR="004A63C3" w:rsidRPr="004B161E" w:rsidRDefault="004A63C3" w:rsidP="004B161E">
      <w:r>
        <w:br/>
        <w:t>_______________________________________________________________________________________</w:t>
      </w:r>
    </w:p>
    <w:p w:rsidR="004A63C3" w:rsidRPr="004B161E" w:rsidRDefault="004A63C3" w:rsidP="004B161E">
      <w:r>
        <w:br/>
        <w:t>_______________________________________________________________________________________</w:t>
      </w:r>
    </w:p>
    <w:p w:rsidR="004A63C3" w:rsidRDefault="004A63C3" w:rsidP="004B161E">
      <w:r>
        <w:br/>
        <w:t>_______________________________________________________________________________________</w:t>
      </w:r>
    </w:p>
    <w:p w:rsidR="004A63C3" w:rsidRDefault="004A63C3" w:rsidP="00C70539">
      <w:pPr>
        <w:tabs>
          <w:tab w:val="left" w:pos="360"/>
        </w:tabs>
        <w:rPr>
          <w:rFonts w:ascii="Arial" w:hAnsi="Arial" w:cs="Arial"/>
          <w:b/>
          <w:bCs/>
          <w:sz w:val="24"/>
          <w:szCs w:val="24"/>
        </w:rPr>
      </w:pPr>
      <w:r>
        <w:br w:type="page"/>
      </w:r>
      <w:r w:rsidRPr="00C70539">
        <w:rPr>
          <w:rFonts w:ascii="Arial" w:hAnsi="Arial" w:cs="Arial"/>
          <w:b/>
          <w:bCs/>
          <w:sz w:val="24"/>
          <w:szCs w:val="24"/>
        </w:rPr>
        <w:lastRenderedPageBreak/>
        <w:t>Doseringsopgave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3C04FC">
        <w:rPr>
          <w:rFonts w:ascii="Arial" w:hAnsi="Arial" w:cs="Arial"/>
          <w:sz w:val="20"/>
          <w:szCs w:val="20"/>
        </w:rPr>
        <w:t xml:space="preserve"> </w:t>
      </w:r>
    </w:p>
    <w:p w:rsidR="004A63C3" w:rsidRPr="00B409CE" w:rsidRDefault="004A63C3" w:rsidP="00BE1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eastAsia="da-DK"/>
        </w:rPr>
      </w:pPr>
      <w:r w:rsidRPr="00B409CE">
        <w:rPr>
          <w:rFonts w:ascii="Times New Roman" w:hAnsi="Times New Roman" w:cs="Times New Roman"/>
          <w:b/>
          <w:bCs/>
          <w:color w:val="000000"/>
          <w:sz w:val="23"/>
          <w:szCs w:val="23"/>
          <w:lang w:eastAsia="da-DK"/>
        </w:rPr>
        <w:t xml:space="preserve">1. Omregning mellem deciliter (dl) og milliliter (ml): </w:t>
      </w:r>
    </w:p>
    <w:p w:rsidR="004A63C3" w:rsidRPr="00BE15CE" w:rsidRDefault="004A63C3" w:rsidP="00BE15CE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  <w:lang w:eastAsia="da-DK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da-DK"/>
        </w:rPr>
        <w:br/>
        <w:t>a</w:t>
      </w:r>
      <w:r w:rsidRPr="00BE15CE">
        <w:rPr>
          <w:rFonts w:ascii="Times New Roman" w:hAnsi="Times New Roman" w:cs="Times New Roman"/>
          <w:color w:val="000000"/>
          <w:sz w:val="23"/>
          <w:szCs w:val="23"/>
          <w:lang w:eastAsia="da-DK"/>
        </w:rPr>
        <w:t xml:space="preserve">. Hvor mange ml er ½ dl? _________ </w:t>
      </w:r>
    </w:p>
    <w:p w:rsidR="004A63C3" w:rsidRDefault="004A63C3" w:rsidP="00BE1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da-DK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da-DK"/>
        </w:rPr>
        <w:t>b</w:t>
      </w:r>
      <w:r w:rsidRPr="00BE15CE">
        <w:rPr>
          <w:rFonts w:ascii="Times New Roman" w:hAnsi="Times New Roman" w:cs="Times New Roman"/>
          <w:color w:val="000000"/>
          <w:sz w:val="23"/>
          <w:szCs w:val="23"/>
          <w:lang w:eastAsia="da-DK"/>
        </w:rPr>
        <w:t xml:space="preserve">. Hvor mange dl er 40 ml? _________ </w:t>
      </w:r>
    </w:p>
    <w:p w:rsidR="004A63C3" w:rsidRDefault="004A63C3" w:rsidP="00BE1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da-DK"/>
        </w:rPr>
      </w:pPr>
    </w:p>
    <w:p w:rsidR="004A63C3" w:rsidRDefault="004A63C3" w:rsidP="00BE1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eastAsia="da-DK"/>
        </w:rPr>
      </w:pPr>
      <w:r w:rsidRPr="00B409CE">
        <w:rPr>
          <w:rFonts w:ascii="Times New Roman" w:hAnsi="Times New Roman" w:cs="Times New Roman"/>
          <w:b/>
          <w:bCs/>
          <w:color w:val="000000"/>
          <w:sz w:val="23"/>
          <w:szCs w:val="23"/>
          <w:lang w:eastAsia="da-DK"/>
        </w:rPr>
        <w:t>PÅ BRUGSANVISNINGEN STÅR</w:t>
      </w:r>
    </w:p>
    <w:p w:rsidR="004A63C3" w:rsidRPr="00BE15CE" w:rsidRDefault="004A63C3" w:rsidP="00BE1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da-DK"/>
        </w:rPr>
      </w:pPr>
    </w:p>
    <w:p w:rsidR="004A63C3" w:rsidRPr="00B409CE" w:rsidRDefault="004A63C3" w:rsidP="00BE1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eastAsia="da-DK"/>
        </w:rPr>
      </w:pPr>
      <w:r w:rsidRPr="00B409CE">
        <w:rPr>
          <w:rFonts w:ascii="Times New Roman" w:hAnsi="Times New Roman" w:cs="Times New Roman"/>
          <w:b/>
          <w:bCs/>
          <w:color w:val="000000"/>
          <w:sz w:val="23"/>
          <w:szCs w:val="23"/>
          <w:lang w:eastAsia="da-DK"/>
        </w:rPr>
        <w:t>2.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da-DK"/>
        </w:rPr>
        <w:t xml:space="preserve"> </w:t>
      </w:r>
      <w:r w:rsidRPr="00B409CE">
        <w:rPr>
          <w:rFonts w:ascii="Times New Roman" w:hAnsi="Times New Roman" w:cs="Times New Roman"/>
          <w:b/>
          <w:bCs/>
          <w:color w:val="000000"/>
          <w:sz w:val="23"/>
          <w:szCs w:val="23"/>
          <w:lang w:eastAsia="da-DK"/>
        </w:rPr>
        <w:t>50 ml middel til 10 liter vand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da-DK"/>
        </w:rPr>
        <w:t>.</w:t>
      </w:r>
      <w:r w:rsidRPr="00B409CE">
        <w:rPr>
          <w:rFonts w:ascii="Times New Roman" w:hAnsi="Times New Roman" w:cs="Times New Roman"/>
          <w:b/>
          <w:bCs/>
          <w:color w:val="000000"/>
          <w:sz w:val="23"/>
          <w:szCs w:val="23"/>
          <w:lang w:eastAsia="da-DK"/>
        </w:rPr>
        <w:t xml:space="preserve"> Hvor mange ml skal du bruge til:</w:t>
      </w:r>
    </w:p>
    <w:p w:rsidR="004A63C3" w:rsidRDefault="004A63C3" w:rsidP="00BE1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da-DK"/>
        </w:rPr>
      </w:pPr>
    </w:p>
    <w:p w:rsidR="004A63C3" w:rsidRPr="00BE15CE" w:rsidRDefault="004A63C3" w:rsidP="00BE1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da-DK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da-DK"/>
        </w:rPr>
        <w:t>a. Til</w:t>
      </w:r>
      <w:r w:rsidRPr="00BE15CE">
        <w:rPr>
          <w:rFonts w:ascii="Times New Roman" w:hAnsi="Times New Roman" w:cs="Times New Roman"/>
          <w:color w:val="000000"/>
          <w:sz w:val="23"/>
          <w:szCs w:val="23"/>
          <w:lang w:eastAsia="da-DK"/>
        </w:rPr>
        <w:t xml:space="preserve"> 1 liter vand? _______________ </w:t>
      </w:r>
    </w:p>
    <w:p w:rsidR="004A63C3" w:rsidRPr="00BE15CE" w:rsidRDefault="004A63C3" w:rsidP="00BE1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da-DK"/>
        </w:rPr>
      </w:pPr>
    </w:p>
    <w:p w:rsidR="004A63C3" w:rsidRDefault="004A63C3" w:rsidP="00BE1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da-DK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da-DK"/>
        </w:rPr>
        <w:t>b. T</w:t>
      </w:r>
      <w:r w:rsidRPr="00BE15CE">
        <w:rPr>
          <w:rFonts w:ascii="Times New Roman" w:hAnsi="Times New Roman" w:cs="Times New Roman"/>
          <w:color w:val="000000"/>
          <w:sz w:val="23"/>
          <w:szCs w:val="23"/>
          <w:lang w:eastAsia="da-DK"/>
        </w:rPr>
        <w:t xml:space="preserve">il 5 liter vand? _______________ </w:t>
      </w:r>
      <w:r>
        <w:rPr>
          <w:rFonts w:ascii="Times New Roman" w:hAnsi="Times New Roman" w:cs="Times New Roman"/>
          <w:color w:val="000000"/>
          <w:sz w:val="23"/>
          <w:szCs w:val="23"/>
          <w:lang w:eastAsia="da-DK"/>
        </w:rPr>
        <w:br/>
      </w:r>
    </w:p>
    <w:p w:rsidR="004A63C3" w:rsidRDefault="004A63C3" w:rsidP="00BE1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da-DK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da-DK"/>
        </w:rPr>
        <w:t>c.</w:t>
      </w:r>
      <w:r w:rsidRPr="00BE15CE">
        <w:rPr>
          <w:rFonts w:ascii="Times New Roman" w:hAnsi="Times New Roman" w:cs="Times New Roman"/>
          <w:color w:val="000000"/>
          <w:sz w:val="23"/>
          <w:szCs w:val="23"/>
          <w:lang w:eastAsia="da-DK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eastAsia="da-DK"/>
        </w:rPr>
        <w:t>T</w:t>
      </w:r>
      <w:r w:rsidRPr="00BE15CE">
        <w:rPr>
          <w:rFonts w:ascii="Times New Roman" w:hAnsi="Times New Roman" w:cs="Times New Roman"/>
          <w:color w:val="000000"/>
          <w:sz w:val="23"/>
          <w:szCs w:val="23"/>
          <w:lang w:eastAsia="da-DK"/>
        </w:rPr>
        <w:t xml:space="preserve">il 2,5 liter vand? _______________ </w:t>
      </w:r>
    </w:p>
    <w:p w:rsidR="004A63C3" w:rsidRDefault="004A63C3" w:rsidP="00BE1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da-DK"/>
        </w:rPr>
      </w:pPr>
    </w:p>
    <w:p w:rsidR="004A63C3" w:rsidRPr="00B409CE" w:rsidRDefault="004A63C3" w:rsidP="00BE1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eastAsia="da-DK"/>
        </w:rPr>
      </w:pPr>
      <w:r w:rsidRPr="00B409CE">
        <w:rPr>
          <w:rFonts w:ascii="Times New Roman" w:hAnsi="Times New Roman" w:cs="Times New Roman"/>
          <w:b/>
          <w:bCs/>
          <w:color w:val="000000"/>
          <w:sz w:val="23"/>
          <w:szCs w:val="23"/>
          <w:lang w:eastAsia="da-DK"/>
        </w:rPr>
        <w:t>3. 25 ml middel til 10 liter vand. Hvor mange ml skal du bruge til:</w:t>
      </w:r>
    </w:p>
    <w:p w:rsidR="004A63C3" w:rsidRDefault="004A63C3" w:rsidP="00BE1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da-DK"/>
        </w:rPr>
      </w:pPr>
    </w:p>
    <w:p w:rsidR="004A63C3" w:rsidRPr="00BE15CE" w:rsidRDefault="004A63C3" w:rsidP="00BE1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da-DK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da-DK"/>
        </w:rPr>
        <w:t>a. Til</w:t>
      </w:r>
      <w:r w:rsidRPr="00BE15CE">
        <w:rPr>
          <w:rFonts w:ascii="Times New Roman" w:hAnsi="Times New Roman" w:cs="Times New Roman"/>
          <w:color w:val="000000"/>
          <w:sz w:val="23"/>
          <w:szCs w:val="23"/>
          <w:lang w:eastAsia="da-DK"/>
        </w:rPr>
        <w:t xml:space="preserve"> 1 liter vand? _______________ </w:t>
      </w:r>
    </w:p>
    <w:p w:rsidR="004A63C3" w:rsidRPr="00BE15CE" w:rsidRDefault="004A63C3" w:rsidP="00BE1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da-DK"/>
        </w:rPr>
      </w:pPr>
    </w:p>
    <w:p w:rsidR="004A63C3" w:rsidRDefault="004A63C3" w:rsidP="00BE1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da-DK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da-DK"/>
        </w:rPr>
        <w:t>b. Til 4</w:t>
      </w:r>
      <w:r w:rsidRPr="00BE15CE">
        <w:rPr>
          <w:rFonts w:ascii="Times New Roman" w:hAnsi="Times New Roman" w:cs="Times New Roman"/>
          <w:color w:val="000000"/>
          <w:sz w:val="23"/>
          <w:szCs w:val="23"/>
          <w:lang w:eastAsia="da-DK"/>
        </w:rPr>
        <w:t xml:space="preserve"> liter vand? _______________ </w:t>
      </w:r>
    </w:p>
    <w:p w:rsidR="004A63C3" w:rsidRDefault="004A63C3" w:rsidP="00BE1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da-DK"/>
        </w:rPr>
      </w:pPr>
    </w:p>
    <w:p w:rsidR="004A63C3" w:rsidRPr="00B409CE" w:rsidRDefault="004A63C3" w:rsidP="00B4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eastAsia="da-DK"/>
        </w:rPr>
      </w:pPr>
      <w:r w:rsidRPr="00B409CE">
        <w:rPr>
          <w:rFonts w:ascii="Times New Roman" w:hAnsi="Times New Roman" w:cs="Times New Roman"/>
          <w:b/>
          <w:bCs/>
          <w:color w:val="000000"/>
          <w:sz w:val="23"/>
          <w:szCs w:val="23"/>
          <w:lang w:eastAsia="da-DK"/>
        </w:rPr>
        <w:t>4. 1 dl middel til 10 liter vand. Hvor mange ml skal du bruge til:</w:t>
      </w:r>
    </w:p>
    <w:p w:rsidR="004A63C3" w:rsidRDefault="004A63C3" w:rsidP="00B4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da-DK"/>
        </w:rPr>
      </w:pPr>
    </w:p>
    <w:p w:rsidR="004A63C3" w:rsidRDefault="004A63C3" w:rsidP="00B4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da-DK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da-DK"/>
        </w:rPr>
        <w:t>a. Til 1 liter vand? ________________</w:t>
      </w:r>
      <w:r>
        <w:rPr>
          <w:rFonts w:ascii="Times New Roman" w:hAnsi="Times New Roman" w:cs="Times New Roman"/>
          <w:color w:val="000000"/>
          <w:sz w:val="23"/>
          <w:szCs w:val="23"/>
          <w:lang w:eastAsia="da-DK"/>
        </w:rPr>
        <w:br/>
      </w:r>
      <w:r>
        <w:rPr>
          <w:rFonts w:ascii="Times New Roman" w:hAnsi="Times New Roman" w:cs="Times New Roman"/>
          <w:color w:val="000000"/>
          <w:sz w:val="23"/>
          <w:szCs w:val="23"/>
          <w:lang w:eastAsia="da-DK"/>
        </w:rPr>
        <w:br/>
        <w:t>b. T</w:t>
      </w:r>
      <w:r w:rsidRPr="00BE15CE">
        <w:rPr>
          <w:rFonts w:ascii="Times New Roman" w:hAnsi="Times New Roman" w:cs="Times New Roman"/>
          <w:color w:val="000000"/>
          <w:sz w:val="23"/>
          <w:szCs w:val="23"/>
          <w:lang w:eastAsia="da-DK"/>
        </w:rPr>
        <w:t xml:space="preserve">il 5 liter vand? _______________ </w:t>
      </w:r>
    </w:p>
    <w:p w:rsidR="004A63C3" w:rsidRDefault="004A63C3" w:rsidP="00B4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da-DK"/>
        </w:rPr>
      </w:pPr>
    </w:p>
    <w:p w:rsidR="004A63C3" w:rsidRPr="00BE15CE" w:rsidRDefault="004A63C3" w:rsidP="00B4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da-DK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da-DK"/>
        </w:rPr>
        <w:t>c. T</w:t>
      </w:r>
      <w:r w:rsidRPr="00BE15CE">
        <w:rPr>
          <w:rFonts w:ascii="Times New Roman" w:hAnsi="Times New Roman" w:cs="Times New Roman"/>
          <w:color w:val="000000"/>
          <w:sz w:val="23"/>
          <w:szCs w:val="23"/>
          <w:lang w:eastAsia="da-DK"/>
        </w:rPr>
        <w:t xml:space="preserve">il 2,5 liter vand? _______________ </w:t>
      </w:r>
    </w:p>
    <w:p w:rsidR="004A63C3" w:rsidRDefault="004A63C3" w:rsidP="0033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eastAsia="da-DK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da-DK"/>
        </w:rPr>
        <w:br/>
      </w:r>
      <w:r w:rsidRPr="0033175B">
        <w:rPr>
          <w:rFonts w:ascii="Times New Roman" w:hAnsi="Times New Roman" w:cs="Times New Roman"/>
          <w:b/>
          <w:bCs/>
          <w:color w:val="000000"/>
          <w:sz w:val="23"/>
          <w:szCs w:val="23"/>
          <w:lang w:eastAsia="da-DK"/>
        </w:rPr>
        <w:t>5. ½ dl middel til 10 liter vand. Hvor mange ml skal du bruge til:</w:t>
      </w:r>
    </w:p>
    <w:p w:rsidR="004A63C3" w:rsidRPr="0033175B" w:rsidRDefault="004A63C3" w:rsidP="0033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eastAsia="da-DK"/>
        </w:rPr>
      </w:pPr>
    </w:p>
    <w:p w:rsidR="004A63C3" w:rsidRDefault="004A63C3" w:rsidP="0033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da-DK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da-DK"/>
        </w:rPr>
        <w:t xml:space="preserve">a. Til </w:t>
      </w:r>
      <w:r w:rsidRPr="00BE15CE">
        <w:rPr>
          <w:rFonts w:ascii="Times New Roman" w:hAnsi="Times New Roman" w:cs="Times New Roman"/>
          <w:color w:val="000000"/>
          <w:sz w:val="23"/>
          <w:szCs w:val="23"/>
          <w:lang w:eastAsia="da-DK"/>
        </w:rPr>
        <w:t xml:space="preserve">5 liter vand? ________________ </w:t>
      </w:r>
    </w:p>
    <w:p w:rsidR="004A63C3" w:rsidRDefault="004A63C3" w:rsidP="0033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da-DK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da-DK"/>
        </w:rPr>
        <w:br/>
        <w:t>b. Til 4</w:t>
      </w:r>
      <w:r w:rsidRPr="00BE15CE">
        <w:rPr>
          <w:rFonts w:ascii="Times New Roman" w:hAnsi="Times New Roman" w:cs="Times New Roman"/>
          <w:color w:val="000000"/>
          <w:sz w:val="23"/>
          <w:szCs w:val="23"/>
          <w:lang w:eastAsia="da-DK"/>
        </w:rPr>
        <w:t xml:space="preserve"> liter vand? _______________ </w:t>
      </w:r>
    </w:p>
    <w:p w:rsidR="004A63C3" w:rsidRDefault="004A63C3" w:rsidP="0033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da-DK"/>
        </w:rPr>
      </w:pPr>
    </w:p>
    <w:p w:rsidR="004A63C3" w:rsidRPr="0033175B" w:rsidRDefault="004A63C3" w:rsidP="0033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eastAsia="da-DK"/>
        </w:rPr>
      </w:pPr>
      <w:r w:rsidRPr="0033175B">
        <w:rPr>
          <w:rFonts w:ascii="Times New Roman" w:hAnsi="Times New Roman" w:cs="Times New Roman"/>
          <w:b/>
          <w:bCs/>
          <w:color w:val="000000"/>
          <w:sz w:val="23"/>
          <w:szCs w:val="23"/>
          <w:lang w:eastAsia="da-DK"/>
        </w:rPr>
        <w:t>6. 1% middel. Hvor mange ml skal du bruge til:</w:t>
      </w:r>
      <w:r w:rsidRPr="003C04FC">
        <w:rPr>
          <w:rFonts w:ascii="Arial" w:hAnsi="Arial" w:cs="Arial"/>
          <w:sz w:val="20"/>
          <w:szCs w:val="20"/>
        </w:rPr>
        <w:t xml:space="preserve"> </w:t>
      </w:r>
    </w:p>
    <w:p w:rsidR="004A63C3" w:rsidRDefault="004A63C3" w:rsidP="0033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da-DK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da-DK"/>
        </w:rPr>
        <w:br/>
        <w:t>a. Til 1 liter vand? ________________</w:t>
      </w:r>
      <w:r>
        <w:rPr>
          <w:rFonts w:ascii="Times New Roman" w:hAnsi="Times New Roman" w:cs="Times New Roman"/>
          <w:color w:val="000000"/>
          <w:sz w:val="23"/>
          <w:szCs w:val="23"/>
          <w:lang w:eastAsia="da-DK"/>
        </w:rPr>
        <w:br/>
      </w:r>
      <w:r>
        <w:rPr>
          <w:rFonts w:ascii="Times New Roman" w:hAnsi="Times New Roman" w:cs="Times New Roman"/>
          <w:color w:val="000000"/>
          <w:sz w:val="23"/>
          <w:szCs w:val="23"/>
          <w:lang w:eastAsia="da-DK"/>
        </w:rPr>
        <w:br/>
        <w:t>b. T</w:t>
      </w:r>
      <w:r w:rsidRPr="00BE15CE">
        <w:rPr>
          <w:rFonts w:ascii="Times New Roman" w:hAnsi="Times New Roman" w:cs="Times New Roman"/>
          <w:color w:val="000000"/>
          <w:sz w:val="23"/>
          <w:szCs w:val="23"/>
          <w:lang w:eastAsia="da-DK"/>
        </w:rPr>
        <w:t xml:space="preserve">il 5 liter vand? _______________ </w:t>
      </w:r>
    </w:p>
    <w:p w:rsidR="004A63C3" w:rsidRDefault="004A63C3" w:rsidP="0033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da-DK"/>
        </w:rPr>
      </w:pPr>
    </w:p>
    <w:p w:rsidR="004A63C3" w:rsidRDefault="004A63C3" w:rsidP="0033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da-DK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da-DK"/>
        </w:rPr>
        <w:t>c. T</w:t>
      </w:r>
      <w:r w:rsidRPr="00BE15CE">
        <w:rPr>
          <w:rFonts w:ascii="Times New Roman" w:hAnsi="Times New Roman" w:cs="Times New Roman"/>
          <w:color w:val="000000"/>
          <w:sz w:val="23"/>
          <w:szCs w:val="23"/>
          <w:lang w:eastAsia="da-DK"/>
        </w:rPr>
        <w:t xml:space="preserve">il 2,5 liter vand? _______________ </w:t>
      </w:r>
    </w:p>
    <w:p w:rsidR="004A63C3" w:rsidRDefault="004A63C3" w:rsidP="0033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da-DK"/>
        </w:rPr>
      </w:pPr>
    </w:p>
    <w:p w:rsidR="004A63C3" w:rsidRPr="0033175B" w:rsidRDefault="004A63C3" w:rsidP="0033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eastAsia="da-DK"/>
        </w:rPr>
      </w:pPr>
      <w:r w:rsidRPr="0033175B">
        <w:rPr>
          <w:rFonts w:ascii="Times New Roman" w:hAnsi="Times New Roman" w:cs="Times New Roman"/>
          <w:b/>
          <w:bCs/>
          <w:color w:val="000000"/>
          <w:sz w:val="23"/>
          <w:szCs w:val="23"/>
          <w:lang w:eastAsia="da-DK"/>
        </w:rPr>
        <w:t>7. 0,5% middel. Hvor mange ml skal du bruge til:</w:t>
      </w:r>
    </w:p>
    <w:p w:rsidR="004A63C3" w:rsidRPr="00BE15CE" w:rsidRDefault="004A63C3" w:rsidP="0033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da-DK"/>
        </w:rPr>
      </w:pPr>
    </w:p>
    <w:p w:rsidR="004A63C3" w:rsidRDefault="004A63C3" w:rsidP="0033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da-DK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da-DK"/>
        </w:rPr>
        <w:t>a. Til 2 liter vand? ________________</w:t>
      </w:r>
      <w:r>
        <w:rPr>
          <w:rFonts w:ascii="Times New Roman" w:hAnsi="Times New Roman" w:cs="Times New Roman"/>
          <w:color w:val="000000"/>
          <w:sz w:val="23"/>
          <w:szCs w:val="23"/>
          <w:lang w:eastAsia="da-DK"/>
        </w:rPr>
        <w:br/>
      </w:r>
      <w:r>
        <w:rPr>
          <w:rFonts w:ascii="Times New Roman" w:hAnsi="Times New Roman" w:cs="Times New Roman"/>
          <w:color w:val="000000"/>
          <w:sz w:val="23"/>
          <w:szCs w:val="23"/>
          <w:lang w:eastAsia="da-DK"/>
        </w:rPr>
        <w:br/>
        <w:t>b. Til 4</w:t>
      </w:r>
      <w:r w:rsidRPr="00BE15CE">
        <w:rPr>
          <w:rFonts w:ascii="Times New Roman" w:hAnsi="Times New Roman" w:cs="Times New Roman"/>
          <w:color w:val="000000"/>
          <w:sz w:val="23"/>
          <w:szCs w:val="23"/>
          <w:lang w:eastAsia="da-DK"/>
        </w:rPr>
        <w:t xml:space="preserve"> liter vand? _______________ </w:t>
      </w:r>
    </w:p>
    <w:p w:rsidR="004A63C3" w:rsidRDefault="004A63C3" w:rsidP="0033175B">
      <w:pPr>
        <w:autoSpaceDE w:val="0"/>
        <w:autoSpaceDN w:val="0"/>
        <w:adjustRightInd w:val="0"/>
        <w:spacing w:after="579" w:line="240" w:lineRule="auto"/>
        <w:rPr>
          <w:rFonts w:ascii="Times New Roman" w:hAnsi="Times New Roman" w:cs="Times New Roman"/>
          <w:color w:val="000000"/>
          <w:sz w:val="23"/>
          <w:szCs w:val="23"/>
          <w:lang w:eastAsia="da-DK"/>
        </w:rPr>
      </w:pPr>
    </w:p>
    <w:p w:rsidR="00925C40" w:rsidRDefault="00925C40">
      <w:pPr>
        <w:spacing w:after="0" w:line="240" w:lineRule="auto"/>
        <w:rPr>
          <w:rFonts w:ascii="Arial" w:hAnsi="Arial" w:cs="Arial"/>
          <w:b/>
          <w:bCs/>
          <w:kern w:val="36"/>
          <w:sz w:val="24"/>
          <w:szCs w:val="24"/>
          <w:lang w:eastAsia="da-DK"/>
        </w:rPr>
      </w:pPr>
    </w:p>
    <w:p w:rsidR="00925C40" w:rsidRPr="00FE4F37" w:rsidRDefault="00925C40" w:rsidP="00925C40">
      <w:pPr>
        <w:pStyle w:val="Titel"/>
        <w:jc w:val="left"/>
        <w:rPr>
          <w:rFonts w:ascii="Trebuchet MS" w:hAnsi="Trebuchet MS"/>
        </w:rPr>
      </w:pPr>
      <w:r w:rsidRPr="00FE4F37">
        <w:rPr>
          <w:rFonts w:ascii="Trebuchet MS" w:hAnsi="Trebuchet MS"/>
        </w:rPr>
        <w:t>Datablade på Internettet</w:t>
      </w:r>
    </w:p>
    <w:p w:rsidR="00925C40" w:rsidRPr="00FE4F37" w:rsidRDefault="00925C40" w:rsidP="00925C40">
      <w:pPr>
        <w:pStyle w:val="Titel"/>
        <w:jc w:val="left"/>
        <w:rPr>
          <w:rFonts w:ascii="Trebuchet MS" w:hAnsi="Trebuchet MS"/>
        </w:rPr>
      </w:pPr>
    </w:p>
    <w:p w:rsidR="00925C40" w:rsidRPr="00925C40" w:rsidRDefault="00925C40" w:rsidP="00925C40">
      <w:pPr>
        <w:rPr>
          <w:sz w:val="28"/>
          <w:szCs w:val="28"/>
        </w:rPr>
      </w:pPr>
      <w:r w:rsidRPr="00925C40">
        <w:rPr>
          <w:sz w:val="28"/>
          <w:szCs w:val="28"/>
        </w:rPr>
        <w:t xml:space="preserve">Find på Internettet produktdatablad/sikkerhedsdatablad/leverandørbrugsanvisning (med de 16 punkter) fra 3 forskellige leverandører </w:t>
      </w:r>
      <w:proofErr w:type="gramStart"/>
      <w:r w:rsidRPr="00925C40">
        <w:rPr>
          <w:sz w:val="28"/>
          <w:szCs w:val="28"/>
        </w:rPr>
        <w:t>( gerne</w:t>
      </w:r>
      <w:proofErr w:type="gramEnd"/>
      <w:r w:rsidRPr="00925C40">
        <w:rPr>
          <w:sz w:val="28"/>
          <w:szCs w:val="28"/>
        </w:rPr>
        <w:t xml:space="preserve"> det ene fra jeres egen leverandør) </w:t>
      </w:r>
      <w:proofErr w:type="spellStart"/>
      <w:r w:rsidRPr="00925C40">
        <w:rPr>
          <w:sz w:val="28"/>
          <w:szCs w:val="28"/>
        </w:rPr>
        <w:t>Udprint</w:t>
      </w:r>
      <w:proofErr w:type="spellEnd"/>
      <w:r w:rsidRPr="00925C40">
        <w:rPr>
          <w:sz w:val="28"/>
          <w:szCs w:val="28"/>
        </w:rPr>
        <w:t xml:space="preserve"> data fra ét produkt fra hver af de 3 valgte producenter.</w:t>
      </w:r>
    </w:p>
    <w:p w:rsidR="00925C40" w:rsidRPr="00925C40" w:rsidRDefault="00925C40" w:rsidP="00925C40">
      <w:pPr>
        <w:rPr>
          <w:sz w:val="28"/>
          <w:szCs w:val="28"/>
        </w:rPr>
      </w:pPr>
    </w:p>
    <w:p w:rsidR="00925C40" w:rsidRPr="00925C40" w:rsidRDefault="00925C40" w:rsidP="00925C40">
      <w:pPr>
        <w:rPr>
          <w:sz w:val="28"/>
          <w:szCs w:val="28"/>
        </w:rPr>
      </w:pPr>
      <w:r w:rsidRPr="00925C40">
        <w:rPr>
          <w:sz w:val="28"/>
          <w:szCs w:val="28"/>
        </w:rPr>
        <w:t xml:space="preserve">Eksempler på leverandører: </w:t>
      </w:r>
    </w:p>
    <w:p w:rsidR="00925C40" w:rsidRPr="00FE4F37" w:rsidRDefault="00925C40" w:rsidP="00925C40">
      <w:pPr>
        <w:pStyle w:val="Brdtekst"/>
        <w:rPr>
          <w:rFonts w:ascii="Trebuchet MS" w:hAnsi="Trebuchet MS"/>
          <w:sz w:val="24"/>
        </w:rPr>
      </w:pPr>
    </w:p>
    <w:p w:rsidR="00925C40" w:rsidRPr="00FE4F37" w:rsidRDefault="00925C40" w:rsidP="00925C40">
      <w:pPr>
        <w:rPr>
          <w:rFonts w:ascii="Trebuchet MS" w:hAnsi="Trebuchet MS" w:cs="Times New Roman"/>
          <w:b/>
        </w:rPr>
      </w:pPr>
      <w:r w:rsidRPr="00FE4F37">
        <w:rPr>
          <w:rFonts w:ascii="Trebuchet MS" w:hAnsi="Trebuchet MS" w:cs="Times New Roman"/>
          <w:b/>
        </w:rPr>
        <w:t>Firmaet: Jysk Kemi A/S</w:t>
      </w:r>
    </w:p>
    <w:p w:rsidR="00925C40" w:rsidRPr="00FE4F37" w:rsidRDefault="00925C40" w:rsidP="00925C40">
      <w:pPr>
        <w:rPr>
          <w:rFonts w:ascii="Trebuchet MS" w:hAnsi="Trebuchet MS" w:cs="Times New Roman"/>
        </w:rPr>
      </w:pPr>
    </w:p>
    <w:p w:rsidR="00925C40" w:rsidRPr="00925C40" w:rsidRDefault="00925C40" w:rsidP="00925C40">
      <w:pPr>
        <w:rPr>
          <w:rFonts w:ascii="Trebuchet MS" w:hAnsi="Trebuchet MS" w:cs="Times New Roman"/>
          <w:b/>
        </w:rPr>
      </w:pPr>
      <w:r w:rsidRPr="00925C40">
        <w:rPr>
          <w:rFonts w:ascii="Trebuchet MS" w:hAnsi="Trebuchet MS" w:cs="Times New Roman"/>
          <w:b/>
        </w:rPr>
        <w:t xml:space="preserve">Firmaet: </w:t>
      </w:r>
      <w:proofErr w:type="spellStart"/>
      <w:r w:rsidRPr="00925C40">
        <w:rPr>
          <w:rFonts w:ascii="Trebuchet MS" w:hAnsi="Trebuchet MS" w:cs="Times New Roman"/>
          <w:b/>
        </w:rPr>
        <w:t>Diversey</w:t>
      </w:r>
      <w:proofErr w:type="spellEnd"/>
    </w:p>
    <w:p w:rsidR="00925C40" w:rsidRPr="00925C40" w:rsidRDefault="00925C40" w:rsidP="00925C40">
      <w:pPr>
        <w:rPr>
          <w:rFonts w:ascii="Trebuchet MS" w:hAnsi="Trebuchet MS" w:cs="Times New Roman"/>
        </w:rPr>
      </w:pPr>
    </w:p>
    <w:p w:rsidR="00925C40" w:rsidRPr="00925C40" w:rsidRDefault="00925C40" w:rsidP="00925C40">
      <w:pPr>
        <w:rPr>
          <w:rFonts w:ascii="Trebuchet MS" w:hAnsi="Trebuchet MS" w:cs="Times New Roman"/>
          <w:b/>
        </w:rPr>
      </w:pPr>
      <w:r w:rsidRPr="00925C40">
        <w:rPr>
          <w:rFonts w:ascii="Trebuchet MS" w:hAnsi="Trebuchet MS" w:cs="Times New Roman"/>
          <w:b/>
        </w:rPr>
        <w:t xml:space="preserve">Firmaet: </w:t>
      </w:r>
      <w:proofErr w:type="spellStart"/>
      <w:r w:rsidRPr="00925C40">
        <w:rPr>
          <w:rFonts w:ascii="Trebuchet MS" w:hAnsi="Trebuchet MS" w:cs="Times New Roman"/>
          <w:b/>
        </w:rPr>
        <w:t>Stadsing</w:t>
      </w:r>
      <w:proofErr w:type="spellEnd"/>
      <w:r w:rsidRPr="00925C40">
        <w:rPr>
          <w:rFonts w:ascii="Trebuchet MS" w:hAnsi="Trebuchet MS" w:cs="Times New Roman"/>
          <w:b/>
        </w:rPr>
        <w:t xml:space="preserve"> A/S</w:t>
      </w:r>
    </w:p>
    <w:p w:rsidR="00925C40" w:rsidRPr="00925C40" w:rsidRDefault="00925C40" w:rsidP="00925C40">
      <w:pPr>
        <w:rPr>
          <w:rFonts w:ascii="Trebuchet MS" w:hAnsi="Trebuchet MS" w:cs="Times New Roman"/>
        </w:rPr>
      </w:pPr>
    </w:p>
    <w:p w:rsidR="00925C40" w:rsidRPr="00FE4F37" w:rsidRDefault="00925C40" w:rsidP="00925C40">
      <w:pPr>
        <w:rPr>
          <w:rFonts w:ascii="Trebuchet MS" w:hAnsi="Trebuchet MS" w:cs="Times New Roman"/>
          <w:b/>
        </w:rPr>
      </w:pPr>
      <w:r w:rsidRPr="00FE4F37">
        <w:rPr>
          <w:rFonts w:ascii="Trebuchet MS" w:hAnsi="Trebuchet MS" w:cs="Times New Roman"/>
          <w:b/>
        </w:rPr>
        <w:t xml:space="preserve">Firmaet: Sønderstrup Sæbefabrik A/S </w:t>
      </w:r>
    </w:p>
    <w:p w:rsidR="00925C40" w:rsidRPr="00FE4F37" w:rsidRDefault="00925C40" w:rsidP="00925C40">
      <w:pPr>
        <w:rPr>
          <w:rFonts w:ascii="Trebuchet MS" w:hAnsi="Trebuchet MS" w:cs="Times New Roman"/>
        </w:rPr>
      </w:pPr>
    </w:p>
    <w:p w:rsidR="00925C40" w:rsidRPr="00FE4F37" w:rsidRDefault="00925C40" w:rsidP="00925C40">
      <w:pPr>
        <w:rPr>
          <w:rFonts w:ascii="Trebuchet MS" w:hAnsi="Trebuchet MS" w:cs="Times New Roman"/>
          <w:b/>
        </w:rPr>
      </w:pPr>
      <w:r w:rsidRPr="00FE4F37">
        <w:rPr>
          <w:rFonts w:ascii="Trebuchet MS" w:hAnsi="Trebuchet MS" w:cs="Times New Roman"/>
          <w:b/>
        </w:rPr>
        <w:t xml:space="preserve">Firmaet: Novadan  </w:t>
      </w:r>
    </w:p>
    <w:p w:rsidR="00925C40" w:rsidRPr="00FE4F37" w:rsidRDefault="00925C40" w:rsidP="00925C40">
      <w:pPr>
        <w:rPr>
          <w:rFonts w:ascii="Trebuchet MS" w:hAnsi="Trebuchet MS" w:cs="Times New Roman"/>
          <w:b/>
        </w:rPr>
      </w:pPr>
    </w:p>
    <w:p w:rsidR="00925C40" w:rsidRPr="00FE4F37" w:rsidRDefault="00925C40" w:rsidP="00925C40">
      <w:pPr>
        <w:rPr>
          <w:rFonts w:ascii="Trebuchet MS" w:hAnsi="Trebuchet MS" w:cs="Times New Roman"/>
          <w:b/>
        </w:rPr>
      </w:pPr>
      <w:r w:rsidRPr="00FE4F37">
        <w:rPr>
          <w:rFonts w:ascii="Trebuchet MS" w:hAnsi="Trebuchet MS" w:cs="Times New Roman"/>
          <w:b/>
        </w:rPr>
        <w:t xml:space="preserve">Firmaet: </w:t>
      </w:r>
      <w:proofErr w:type="spellStart"/>
      <w:r w:rsidRPr="00FE4F37">
        <w:rPr>
          <w:rFonts w:ascii="Trebuchet MS" w:hAnsi="Trebuchet MS" w:cs="Times New Roman"/>
          <w:b/>
        </w:rPr>
        <w:t>Saduren</w:t>
      </w:r>
      <w:proofErr w:type="spellEnd"/>
      <w:r w:rsidRPr="00FE4F37">
        <w:rPr>
          <w:rFonts w:ascii="Trebuchet MS" w:hAnsi="Trebuchet MS" w:cs="Times New Roman"/>
          <w:b/>
        </w:rPr>
        <w:t xml:space="preserve">  </w:t>
      </w:r>
    </w:p>
    <w:p w:rsidR="00925C40" w:rsidRPr="00FE4F37" w:rsidRDefault="00925C40" w:rsidP="00925C40">
      <w:pPr>
        <w:rPr>
          <w:rFonts w:ascii="Trebuchet MS" w:hAnsi="Trebuchet MS" w:cs="Times New Roman"/>
          <w:b/>
        </w:rPr>
      </w:pPr>
    </w:p>
    <w:p w:rsidR="00925C40" w:rsidRPr="00FE4F37" w:rsidRDefault="00925C40" w:rsidP="00925C40">
      <w:pPr>
        <w:rPr>
          <w:rFonts w:ascii="Trebuchet MS" w:hAnsi="Trebuchet MS" w:cs="Times New Roman"/>
        </w:rPr>
      </w:pPr>
      <w:r w:rsidRPr="00FE4F37">
        <w:rPr>
          <w:rFonts w:ascii="Trebuchet MS" w:hAnsi="Trebuchet MS" w:cs="Times New Roman"/>
        </w:rPr>
        <w:t xml:space="preserve">1. Sammenlign opbygningen af de 3 datablade </w:t>
      </w:r>
    </w:p>
    <w:p w:rsidR="00925C40" w:rsidRPr="00FE4F37" w:rsidRDefault="00925C40" w:rsidP="00925C40">
      <w:pPr>
        <w:tabs>
          <w:tab w:val="left" w:pos="284"/>
        </w:tabs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  <w:t>Hvad opdager du?</w:t>
      </w:r>
    </w:p>
    <w:p w:rsidR="00925C40" w:rsidRPr="00FE4F37" w:rsidRDefault="00925C40" w:rsidP="00925C40">
      <w:pPr>
        <w:rPr>
          <w:rFonts w:ascii="Trebuchet MS" w:hAnsi="Trebuchet MS" w:cs="Times New Roman"/>
        </w:rPr>
      </w:pPr>
      <w:r w:rsidRPr="00FE4F37">
        <w:rPr>
          <w:rFonts w:ascii="Trebuchet MS" w:hAnsi="Trebuchet MS" w:cs="Times New Roman"/>
        </w:rPr>
        <w:t>2. Hvilket datablad er mest overskueligt?</w:t>
      </w:r>
    </w:p>
    <w:p w:rsidR="00925C40" w:rsidRPr="00FE4F37" w:rsidRDefault="00925C40" w:rsidP="00925C40">
      <w:pPr>
        <w:rPr>
          <w:rFonts w:ascii="Trebuchet MS" w:hAnsi="Trebuchet MS" w:cs="Times New Roman"/>
        </w:rPr>
      </w:pPr>
      <w:r w:rsidRPr="00FE4F37">
        <w:rPr>
          <w:rFonts w:ascii="Trebuchet MS" w:hAnsi="Trebuchet MS" w:cs="Times New Roman"/>
        </w:rPr>
        <w:t>3. Hvilken hjemmeside er nemmest af finde oplysninger på?</w:t>
      </w:r>
      <w:r>
        <w:rPr>
          <w:rFonts w:ascii="Trebuchet MS" w:hAnsi="Trebuchet MS" w:cs="Times New Roman"/>
        </w:rPr>
        <w:t xml:space="preserve"> </w:t>
      </w:r>
    </w:p>
    <w:p w:rsidR="00925C40" w:rsidRDefault="00925C40">
      <w:pPr>
        <w:spacing w:after="0" w:line="240" w:lineRule="auto"/>
        <w:rPr>
          <w:rFonts w:ascii="Arial" w:hAnsi="Arial" w:cs="Arial"/>
          <w:b/>
          <w:bCs/>
          <w:kern w:val="36"/>
          <w:sz w:val="24"/>
          <w:szCs w:val="24"/>
          <w:lang w:eastAsia="da-DK"/>
        </w:rPr>
      </w:pPr>
      <w:r>
        <w:rPr>
          <w:rFonts w:ascii="Arial" w:hAnsi="Arial" w:cs="Arial"/>
        </w:rPr>
        <w:br w:type="page"/>
      </w:r>
    </w:p>
    <w:p w:rsidR="004A63C3" w:rsidRDefault="004A63C3" w:rsidP="004B3AD3">
      <w:pPr>
        <w:pStyle w:val="Overskrift1"/>
      </w:pPr>
      <w:bookmarkStart w:id="9" w:name="_Toc311642796"/>
      <w:r w:rsidRPr="00605122">
        <w:rPr>
          <w:rFonts w:ascii="Arial" w:hAnsi="Arial" w:cs="Arial"/>
        </w:rPr>
        <w:lastRenderedPageBreak/>
        <w:t>Parre Spil</w:t>
      </w:r>
      <w:bookmarkEnd w:id="9"/>
      <w:r w:rsidRPr="00605122">
        <w:t xml:space="preserve"> </w:t>
      </w:r>
    </w:p>
    <w:p w:rsidR="004A63C3" w:rsidRDefault="004A63C3" w:rsidP="00605122">
      <w:r w:rsidRPr="002D43B3">
        <w:t xml:space="preserve">Materialeplatform.emu.dk ” </w:t>
      </w:r>
      <w:hyperlink r:id="rId36" w:history="1">
        <w:r w:rsidRPr="002D43B3">
          <w:rPr>
            <w:color w:val="000000"/>
          </w:rPr>
          <w:t>Rengøringsservice</w:t>
        </w:r>
      </w:hyperlink>
      <w:r w:rsidRPr="002D43B3">
        <w:t>”</w:t>
      </w:r>
    </w:p>
    <w:p w:rsidR="004A63C3" w:rsidRDefault="004A63C3" w:rsidP="004B3AD3">
      <w:pPr>
        <w:pStyle w:val="Overskrift1"/>
        <w:rPr>
          <w:rFonts w:ascii="Arial" w:hAnsi="Arial" w:cs="Arial"/>
        </w:rPr>
      </w:pPr>
      <w:bookmarkStart w:id="10" w:name="_Toc311642797"/>
      <w:r w:rsidRPr="004B3AD3">
        <w:rPr>
          <w:rFonts w:ascii="Arial" w:hAnsi="Arial" w:cs="Arial"/>
        </w:rPr>
        <w:t>Rengøringsspil</w:t>
      </w:r>
      <w:bookmarkEnd w:id="10"/>
    </w:p>
    <w:p w:rsidR="004A63C3" w:rsidRDefault="004A63C3" w:rsidP="00605122">
      <w:r w:rsidRPr="002D43B3">
        <w:t xml:space="preserve">Materialeplatform.emu.dk ” </w:t>
      </w:r>
      <w:hyperlink r:id="rId37" w:history="1">
        <w:r w:rsidRPr="002D43B3">
          <w:rPr>
            <w:color w:val="000000"/>
          </w:rPr>
          <w:t>Rengøringsservice</w:t>
        </w:r>
      </w:hyperlink>
      <w:r w:rsidRPr="002D43B3">
        <w:t>”</w:t>
      </w:r>
    </w:p>
    <w:p w:rsidR="004A63C3" w:rsidRPr="006F74BF" w:rsidRDefault="004A63C3" w:rsidP="00605122">
      <w:pPr>
        <w:rPr>
          <w:u w:val="single"/>
        </w:rPr>
      </w:pPr>
      <w:r w:rsidRPr="006F74BF">
        <w:rPr>
          <w:u w:val="single"/>
        </w:rPr>
        <w:t>Rengøringsspillet kan tilpasse således at det kommer til kun at omhandle snavs – vand – rengørings-/vaskemidler – dosering, overflader og fare-/miljømærker samt sikkerhed ved rengørings-/vaskemidler.</w:t>
      </w:r>
    </w:p>
    <w:p w:rsidR="004A63C3" w:rsidRDefault="004A63C3" w:rsidP="00605122">
      <w:pPr>
        <w:rPr>
          <w:b/>
          <w:bCs/>
        </w:rPr>
      </w:pPr>
    </w:p>
    <w:p w:rsidR="004A63C3" w:rsidRPr="00605122" w:rsidRDefault="004A63C3" w:rsidP="00605122">
      <w:r w:rsidRPr="00605122">
        <w:rPr>
          <w:b/>
          <w:bCs/>
        </w:rPr>
        <w:t>Spillets beskrivelse:</w:t>
      </w:r>
      <w:r w:rsidRPr="00605122">
        <w:rPr>
          <w:b/>
          <w:bCs/>
        </w:rPr>
        <w:br/>
      </w:r>
      <w:r w:rsidRPr="00605122">
        <w:t xml:space="preserve">Billederne skal ses som et typisk udsnit af overflader, inventar, rengøringsmidler, rengøringsudstyr og maskiner, som findes i rengøringsbranchen. Der er 20 sider med 6 billeder på hver, 120 billeder i alt. Det er så vidt muligt søgt ikke at favorisere bestemte produkter eller producenter - ved netop at der i fotosamlingen er et alsidigt udsnit af produkter fra branchen. Billederne kan bruges i mange forskellige sammenhænge – her skal blot nævnes nogle eksempler: </w:t>
      </w:r>
      <w:r>
        <w:br/>
      </w:r>
      <w:r>
        <w:br/>
      </w:r>
      <w:r w:rsidRPr="00605122">
        <w:t xml:space="preserve">Hele sættet; ”Samling af rengøringsbilleder” kan printes ud og bruges som opslagsværk. </w:t>
      </w:r>
      <w:r>
        <w:br/>
      </w:r>
      <w:r>
        <w:br/>
      </w:r>
      <w:r w:rsidRPr="00605122">
        <w:t xml:space="preserve">Billederne kan printes ud, teksten kan skæres fra, laminer evt. billederne – og de kan bruges til at træne navne på rekvisitter, overflader, maskiner mm. </w:t>
      </w:r>
      <w:r>
        <w:br/>
      </w:r>
      <w:r>
        <w:br/>
      </w:r>
      <w:r w:rsidRPr="00605122">
        <w:t xml:space="preserve">Billederne kan bruges til vendespil – ”parre 2 brikker” – så skal der printes 2 sæt ud – udvælg passende antal sæt, som passer til de studerende. </w:t>
      </w:r>
      <w:r>
        <w:br/>
      </w:r>
      <w:r>
        <w:br/>
      </w:r>
      <w:r w:rsidRPr="00605122">
        <w:t xml:space="preserve">Billederne kan bruges til billedlotteri – der er medgivet eksempler på 20 spilleplader. Herudover skal der bruges et sæt billeder fra hele samlingen – de 120 billeder fra samlingen er fordelt på de 20 spilleplader til billedlotteri. </w:t>
      </w:r>
      <w:r>
        <w:br/>
      </w:r>
      <w:r>
        <w:br/>
      </w:r>
      <w:r w:rsidRPr="00605122">
        <w:t xml:space="preserve">Billederne kan bruges til at træne ord og billede – se spillepladerne; ”Ord og billede”, der er 6 spilleplader hertil. Spillepladerne printes ud, og netop de billeder, der passer hertil, findes fra samlingen. </w:t>
      </w:r>
      <w:r>
        <w:br/>
      </w:r>
      <w:r>
        <w:br/>
      </w:r>
      <w:r w:rsidRPr="00605122">
        <w:t xml:space="preserve">Billederne kan bruges som et konkret opgave; find rekvisitter til et bestemt lokale – se spillepladerne; ”Hvad vil du gøre brug af til rengøring af dette lokale?”, der er 4 plader hertil, med hver 2 lokaler. </w:t>
      </w:r>
      <w:r>
        <w:br/>
      </w:r>
      <w:r>
        <w:br/>
        <w:t xml:space="preserve">Udarbejdet af: </w:t>
      </w:r>
      <w:r w:rsidRPr="00605122">
        <w:t>Lone Lauridsen, AMU Fyn &amp;</w:t>
      </w:r>
      <w:r>
        <w:t xml:space="preserve"> </w:t>
      </w:r>
      <w:r w:rsidRPr="00605122">
        <w:t>Serviceerhvervenes Uddannelsessekretariat</w:t>
      </w:r>
    </w:p>
    <w:p w:rsidR="004A63C3" w:rsidRPr="006D47B8" w:rsidRDefault="004A63C3" w:rsidP="00D11CF2">
      <w:r>
        <w:rPr>
          <w:color w:val="000000"/>
        </w:rPr>
        <w:br w:type="page"/>
      </w:r>
      <w:proofErr w:type="spellStart"/>
      <w:r w:rsidRPr="006D47B8">
        <w:lastRenderedPageBreak/>
        <w:t>Micellespillet</w:t>
      </w:r>
      <w:proofErr w:type="spellEnd"/>
      <w:r w:rsidRPr="006D47B8">
        <w:t>:</w:t>
      </w:r>
    </w:p>
    <w:p w:rsidR="004A63C3" w:rsidRPr="006D47B8" w:rsidRDefault="004A63C3" w:rsidP="006D47B8">
      <w:pPr>
        <w:pStyle w:val="Brdtekst"/>
      </w:pPr>
      <w:r w:rsidRPr="006D47B8">
        <w:t xml:space="preserve">Serviceerhvervenes </w:t>
      </w:r>
      <w:proofErr w:type="spellStart"/>
      <w:r w:rsidRPr="006D47B8">
        <w:t>UddannelsesSekretariat</w:t>
      </w:r>
      <w:proofErr w:type="spellEnd"/>
    </w:p>
    <w:p w:rsidR="004A63C3" w:rsidRDefault="004A63C3" w:rsidP="006D47B8">
      <w:pPr>
        <w:pStyle w:val="Brdtekst"/>
      </w:pPr>
      <w:r>
        <w:t xml:space="preserve">Relevante opgaver fra </w:t>
      </w:r>
      <w:r w:rsidRPr="00D56A97">
        <w:t>Idébank</w:t>
      </w:r>
    </w:p>
    <w:p w:rsidR="004A63C3" w:rsidRDefault="004A63C3" w:rsidP="006D47B8">
      <w:pPr>
        <w:pStyle w:val="Brdtekst"/>
        <w:rPr>
          <w:rFonts w:ascii="Arial" w:hAnsi="Arial" w:cs="Arial"/>
        </w:rPr>
      </w:pPr>
    </w:p>
    <w:p w:rsidR="004A63C3" w:rsidRDefault="004A63C3" w:rsidP="006D47B8">
      <w:pPr>
        <w:pStyle w:val="Overskrift1"/>
      </w:pPr>
      <w:bookmarkStart w:id="11" w:name="_Toc311642798"/>
      <w:r w:rsidRPr="00D56A97">
        <w:t>Idébank til åbent værksted i rengøringsuddannelsen</w:t>
      </w:r>
      <w:bookmarkEnd w:id="11"/>
      <w:r w:rsidRPr="00D56A97">
        <w:t xml:space="preserve"> </w:t>
      </w:r>
    </w:p>
    <w:p w:rsidR="004A63C3" w:rsidRPr="00D56A97" w:rsidRDefault="004A63C3" w:rsidP="006D47B8">
      <w:pPr>
        <w:pStyle w:val="Brdtekst"/>
        <w:rPr>
          <w:color w:val="000000"/>
        </w:rPr>
      </w:pPr>
      <w:r w:rsidRPr="00D56A97">
        <w:rPr>
          <w:color w:val="000000"/>
        </w:rPr>
        <w:t xml:space="preserve">Materialeplatform.emu.dk ” </w:t>
      </w:r>
      <w:hyperlink r:id="rId38" w:history="1">
        <w:r w:rsidRPr="00D56A97">
          <w:rPr>
            <w:color w:val="000000"/>
          </w:rPr>
          <w:t>Rengøringsservice</w:t>
        </w:r>
      </w:hyperlink>
      <w:r w:rsidRPr="00D56A97">
        <w:rPr>
          <w:color w:val="000000"/>
        </w:rPr>
        <w:t>”</w:t>
      </w:r>
    </w:p>
    <w:sectPr w:rsidR="004A63C3" w:rsidRPr="00D56A97" w:rsidSect="00A63D11">
      <w:pgSz w:w="11906" w:h="16838" w:code="9"/>
      <w:pgMar w:top="1077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C9A" w:rsidRDefault="00600C9A" w:rsidP="00247F9A">
      <w:pPr>
        <w:spacing w:after="0" w:line="240" w:lineRule="auto"/>
      </w:pPr>
      <w:r>
        <w:separator/>
      </w:r>
    </w:p>
  </w:endnote>
  <w:endnote w:type="continuationSeparator" w:id="0">
    <w:p w:rsidR="00600C9A" w:rsidRDefault="00600C9A" w:rsidP="0024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95 Black">
    <w:altName w:val="Helvetica 95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phemiaUCA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C9A" w:rsidRDefault="00244B14" w:rsidP="00BE441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600C9A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600C9A" w:rsidRDefault="00600C9A" w:rsidP="00B67B1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C9A" w:rsidRDefault="00244B14" w:rsidP="00BE441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600C9A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6116E">
      <w:rPr>
        <w:rStyle w:val="Sidetal"/>
        <w:noProof/>
      </w:rPr>
      <w:t>1</w:t>
    </w:r>
    <w:r>
      <w:rPr>
        <w:rStyle w:val="Sidetal"/>
      </w:rPr>
      <w:fldChar w:fldCharType="end"/>
    </w:r>
  </w:p>
  <w:p w:rsidR="00600C9A" w:rsidRDefault="00600C9A" w:rsidP="00B67B18">
    <w:pPr>
      <w:pStyle w:val="Sidefod"/>
      <w:ind w:right="360"/>
      <w:jc w:val="center"/>
    </w:pPr>
  </w:p>
  <w:p w:rsidR="00600C9A" w:rsidRDefault="00600C9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C9A" w:rsidRDefault="00600C9A" w:rsidP="00247F9A">
      <w:pPr>
        <w:spacing w:after="0" w:line="240" w:lineRule="auto"/>
      </w:pPr>
      <w:r>
        <w:separator/>
      </w:r>
    </w:p>
  </w:footnote>
  <w:footnote w:type="continuationSeparator" w:id="0">
    <w:p w:rsidR="00600C9A" w:rsidRDefault="00600C9A" w:rsidP="0024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C9A" w:rsidRDefault="00600C9A">
    <w:pPr>
      <w:pStyle w:val="Sidehoved"/>
    </w:pPr>
  </w:p>
  <w:p w:rsidR="00600C9A" w:rsidRDefault="00600C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DEF5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2C0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8897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C0A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F809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8B3636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77EAE6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0802A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C5028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60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C7B"/>
    <w:multiLevelType w:val="multilevel"/>
    <w:tmpl w:val="0000500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23B47B9"/>
    <w:multiLevelType w:val="hybridMultilevel"/>
    <w:tmpl w:val="7DC2FB4C"/>
    <w:lvl w:ilvl="0" w:tplc="0406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6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5C0C8E"/>
    <w:multiLevelType w:val="hybridMultilevel"/>
    <w:tmpl w:val="B2260F9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970DBD"/>
    <w:multiLevelType w:val="hybridMultilevel"/>
    <w:tmpl w:val="7CE4D7C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F845EB"/>
    <w:multiLevelType w:val="hybridMultilevel"/>
    <w:tmpl w:val="F9421DE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43238B"/>
    <w:multiLevelType w:val="multilevel"/>
    <w:tmpl w:val="684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1D127C19"/>
    <w:multiLevelType w:val="hybridMultilevel"/>
    <w:tmpl w:val="400EA2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EF97F05"/>
    <w:multiLevelType w:val="hybridMultilevel"/>
    <w:tmpl w:val="760293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66652BC"/>
    <w:multiLevelType w:val="hybridMultilevel"/>
    <w:tmpl w:val="66DEC9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7C31FA4"/>
    <w:multiLevelType w:val="hybridMultilevel"/>
    <w:tmpl w:val="7C3806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B6E0B67"/>
    <w:multiLevelType w:val="hybridMultilevel"/>
    <w:tmpl w:val="50A64898"/>
    <w:lvl w:ilvl="0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1F32307"/>
    <w:multiLevelType w:val="hybridMultilevel"/>
    <w:tmpl w:val="E1505E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EBB68B6"/>
    <w:multiLevelType w:val="hybridMultilevel"/>
    <w:tmpl w:val="DCEA9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CD19ED"/>
    <w:multiLevelType w:val="hybridMultilevel"/>
    <w:tmpl w:val="023CFDFE"/>
    <w:lvl w:ilvl="0" w:tplc="0406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68FC6011"/>
    <w:multiLevelType w:val="multilevel"/>
    <w:tmpl w:val="7AB8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6B695CDD"/>
    <w:multiLevelType w:val="hybridMultilevel"/>
    <w:tmpl w:val="CAEEBD5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BB37D93"/>
    <w:multiLevelType w:val="hybridMultilevel"/>
    <w:tmpl w:val="8928448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507F49"/>
    <w:multiLevelType w:val="hybridMultilevel"/>
    <w:tmpl w:val="DA6E723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B3075C"/>
    <w:multiLevelType w:val="hybridMultilevel"/>
    <w:tmpl w:val="017E77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28"/>
  </w:num>
  <w:num w:numId="3">
    <w:abstractNumId w:val="14"/>
  </w:num>
  <w:num w:numId="4">
    <w:abstractNumId w:val="17"/>
  </w:num>
  <w:num w:numId="5">
    <w:abstractNumId w:val="26"/>
  </w:num>
  <w:num w:numId="6">
    <w:abstractNumId w:val="20"/>
  </w:num>
  <w:num w:numId="7">
    <w:abstractNumId w:val="11"/>
  </w:num>
  <w:num w:numId="8">
    <w:abstractNumId w:val="19"/>
  </w:num>
  <w:num w:numId="9">
    <w:abstractNumId w:val="21"/>
  </w:num>
  <w:num w:numId="10">
    <w:abstractNumId w:val="16"/>
  </w:num>
  <w:num w:numId="11">
    <w:abstractNumId w:val="22"/>
  </w:num>
  <w:num w:numId="12">
    <w:abstractNumId w:val="12"/>
  </w:num>
  <w:num w:numId="13">
    <w:abstractNumId w:val="24"/>
  </w:num>
  <w:num w:numId="14">
    <w:abstractNumId w:val="15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7"/>
  </w:num>
  <w:num w:numId="27">
    <w:abstractNumId w:val="23"/>
  </w:num>
  <w:num w:numId="28">
    <w:abstractNumId w:val="1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9A"/>
    <w:rsid w:val="0000004D"/>
    <w:rsid w:val="000241CE"/>
    <w:rsid w:val="00036073"/>
    <w:rsid w:val="00042C4B"/>
    <w:rsid w:val="00046152"/>
    <w:rsid w:val="00051A7D"/>
    <w:rsid w:val="00056421"/>
    <w:rsid w:val="00074BC3"/>
    <w:rsid w:val="0007638B"/>
    <w:rsid w:val="00081C37"/>
    <w:rsid w:val="00086739"/>
    <w:rsid w:val="00094DF3"/>
    <w:rsid w:val="000A0DB5"/>
    <w:rsid w:val="000A3DE0"/>
    <w:rsid w:val="000B27CF"/>
    <w:rsid w:val="000B3C93"/>
    <w:rsid w:val="000B6D6A"/>
    <w:rsid w:val="000B7DCA"/>
    <w:rsid w:val="000C7F20"/>
    <w:rsid w:val="000D3623"/>
    <w:rsid w:val="000E2E48"/>
    <w:rsid w:val="000F702F"/>
    <w:rsid w:val="00101B9B"/>
    <w:rsid w:val="00102AF4"/>
    <w:rsid w:val="00104203"/>
    <w:rsid w:val="001248B9"/>
    <w:rsid w:val="0014416C"/>
    <w:rsid w:val="0016116E"/>
    <w:rsid w:val="00195761"/>
    <w:rsid w:val="00195B44"/>
    <w:rsid w:val="001A44A9"/>
    <w:rsid w:val="001B6439"/>
    <w:rsid w:val="001C0069"/>
    <w:rsid w:val="001C6E6E"/>
    <w:rsid w:val="001D1745"/>
    <w:rsid w:val="001D1D45"/>
    <w:rsid w:val="001F13E6"/>
    <w:rsid w:val="00201910"/>
    <w:rsid w:val="0021482E"/>
    <w:rsid w:val="00230FD4"/>
    <w:rsid w:val="00233B73"/>
    <w:rsid w:val="0023730B"/>
    <w:rsid w:val="0024022F"/>
    <w:rsid w:val="00244B14"/>
    <w:rsid w:val="00247F9A"/>
    <w:rsid w:val="00253136"/>
    <w:rsid w:val="00254EF4"/>
    <w:rsid w:val="002556E8"/>
    <w:rsid w:val="002573F2"/>
    <w:rsid w:val="00257C09"/>
    <w:rsid w:val="00274907"/>
    <w:rsid w:val="00280FA5"/>
    <w:rsid w:val="00283A7E"/>
    <w:rsid w:val="00293794"/>
    <w:rsid w:val="002943A3"/>
    <w:rsid w:val="002A0CD9"/>
    <w:rsid w:val="002A59E4"/>
    <w:rsid w:val="002B0935"/>
    <w:rsid w:val="002C07CB"/>
    <w:rsid w:val="002C0841"/>
    <w:rsid w:val="002C0BB7"/>
    <w:rsid w:val="002D323B"/>
    <w:rsid w:val="002D43B3"/>
    <w:rsid w:val="002D7671"/>
    <w:rsid w:val="002E6D94"/>
    <w:rsid w:val="002F24AB"/>
    <w:rsid w:val="002F48CB"/>
    <w:rsid w:val="002F6028"/>
    <w:rsid w:val="00307665"/>
    <w:rsid w:val="003246FD"/>
    <w:rsid w:val="00330EBF"/>
    <w:rsid w:val="0033175B"/>
    <w:rsid w:val="00343A5F"/>
    <w:rsid w:val="003604BA"/>
    <w:rsid w:val="00372025"/>
    <w:rsid w:val="003824E1"/>
    <w:rsid w:val="003A0295"/>
    <w:rsid w:val="003C04FC"/>
    <w:rsid w:val="003C1ADB"/>
    <w:rsid w:val="003C3C37"/>
    <w:rsid w:val="003C42FF"/>
    <w:rsid w:val="003D047B"/>
    <w:rsid w:val="003E5D95"/>
    <w:rsid w:val="003F47EA"/>
    <w:rsid w:val="00400B4B"/>
    <w:rsid w:val="00404A96"/>
    <w:rsid w:val="0041464D"/>
    <w:rsid w:val="004279F5"/>
    <w:rsid w:val="00427BCD"/>
    <w:rsid w:val="004323A8"/>
    <w:rsid w:val="00442C8F"/>
    <w:rsid w:val="004438B0"/>
    <w:rsid w:val="004529C5"/>
    <w:rsid w:val="00455372"/>
    <w:rsid w:val="00483064"/>
    <w:rsid w:val="004844BF"/>
    <w:rsid w:val="00484DCF"/>
    <w:rsid w:val="00485B95"/>
    <w:rsid w:val="004A63C3"/>
    <w:rsid w:val="004B161E"/>
    <w:rsid w:val="004B3AD3"/>
    <w:rsid w:val="004C2FFC"/>
    <w:rsid w:val="004C395F"/>
    <w:rsid w:val="004C46B4"/>
    <w:rsid w:val="004C5549"/>
    <w:rsid w:val="004C6FD7"/>
    <w:rsid w:val="004D0D2C"/>
    <w:rsid w:val="004F042D"/>
    <w:rsid w:val="005154FA"/>
    <w:rsid w:val="00520A30"/>
    <w:rsid w:val="00531A87"/>
    <w:rsid w:val="00531B6A"/>
    <w:rsid w:val="00536E22"/>
    <w:rsid w:val="00541A1B"/>
    <w:rsid w:val="0054315E"/>
    <w:rsid w:val="00543947"/>
    <w:rsid w:val="00560B00"/>
    <w:rsid w:val="00574E04"/>
    <w:rsid w:val="0057568A"/>
    <w:rsid w:val="00576DC2"/>
    <w:rsid w:val="00576DEB"/>
    <w:rsid w:val="00580767"/>
    <w:rsid w:val="005E4956"/>
    <w:rsid w:val="00600C9A"/>
    <w:rsid w:val="00603754"/>
    <w:rsid w:val="00605122"/>
    <w:rsid w:val="006079D6"/>
    <w:rsid w:val="006224C7"/>
    <w:rsid w:val="006247D3"/>
    <w:rsid w:val="00626CDF"/>
    <w:rsid w:val="00650A70"/>
    <w:rsid w:val="00652CBB"/>
    <w:rsid w:val="00661D45"/>
    <w:rsid w:val="006741E0"/>
    <w:rsid w:val="006B7B5B"/>
    <w:rsid w:val="006C0CD1"/>
    <w:rsid w:val="006C54B8"/>
    <w:rsid w:val="006D47B8"/>
    <w:rsid w:val="006E522A"/>
    <w:rsid w:val="006F74BF"/>
    <w:rsid w:val="00707197"/>
    <w:rsid w:val="00710B22"/>
    <w:rsid w:val="007348C0"/>
    <w:rsid w:val="00744005"/>
    <w:rsid w:val="00754A9E"/>
    <w:rsid w:val="00761F5A"/>
    <w:rsid w:val="00777FA8"/>
    <w:rsid w:val="00784877"/>
    <w:rsid w:val="007854B5"/>
    <w:rsid w:val="0078596A"/>
    <w:rsid w:val="00790E44"/>
    <w:rsid w:val="007A2F2D"/>
    <w:rsid w:val="007A7DAB"/>
    <w:rsid w:val="007B3108"/>
    <w:rsid w:val="007D685F"/>
    <w:rsid w:val="007D75CC"/>
    <w:rsid w:val="007E4882"/>
    <w:rsid w:val="007F6F0F"/>
    <w:rsid w:val="007F79AD"/>
    <w:rsid w:val="00801144"/>
    <w:rsid w:val="00801844"/>
    <w:rsid w:val="008171EF"/>
    <w:rsid w:val="00830489"/>
    <w:rsid w:val="00851B69"/>
    <w:rsid w:val="00854DCA"/>
    <w:rsid w:val="00874FCF"/>
    <w:rsid w:val="008866D8"/>
    <w:rsid w:val="008B459A"/>
    <w:rsid w:val="008B6FF4"/>
    <w:rsid w:val="008C52D4"/>
    <w:rsid w:val="008E2D94"/>
    <w:rsid w:val="0090158B"/>
    <w:rsid w:val="0090351E"/>
    <w:rsid w:val="00910700"/>
    <w:rsid w:val="00910850"/>
    <w:rsid w:val="00911FD5"/>
    <w:rsid w:val="0091721C"/>
    <w:rsid w:val="00924049"/>
    <w:rsid w:val="00925C40"/>
    <w:rsid w:val="0093541A"/>
    <w:rsid w:val="00940045"/>
    <w:rsid w:val="00942D2B"/>
    <w:rsid w:val="00956ADA"/>
    <w:rsid w:val="00963117"/>
    <w:rsid w:val="00964265"/>
    <w:rsid w:val="00972AE1"/>
    <w:rsid w:val="00977DEC"/>
    <w:rsid w:val="00985D87"/>
    <w:rsid w:val="00987D9F"/>
    <w:rsid w:val="009B48D8"/>
    <w:rsid w:val="009D59B7"/>
    <w:rsid w:val="009D78D4"/>
    <w:rsid w:val="009E5821"/>
    <w:rsid w:val="009E5EDE"/>
    <w:rsid w:val="009F329B"/>
    <w:rsid w:val="009F4960"/>
    <w:rsid w:val="00A03792"/>
    <w:rsid w:val="00A06E6D"/>
    <w:rsid w:val="00A07EC9"/>
    <w:rsid w:val="00A13D9C"/>
    <w:rsid w:val="00A2048C"/>
    <w:rsid w:val="00A2422A"/>
    <w:rsid w:val="00A5071E"/>
    <w:rsid w:val="00A61441"/>
    <w:rsid w:val="00A63D11"/>
    <w:rsid w:val="00A8254C"/>
    <w:rsid w:val="00A861B9"/>
    <w:rsid w:val="00A927FC"/>
    <w:rsid w:val="00A96510"/>
    <w:rsid w:val="00AB1673"/>
    <w:rsid w:val="00AB7922"/>
    <w:rsid w:val="00AE0AAE"/>
    <w:rsid w:val="00AE11F2"/>
    <w:rsid w:val="00AF2667"/>
    <w:rsid w:val="00AF38DF"/>
    <w:rsid w:val="00AF4C37"/>
    <w:rsid w:val="00B038CD"/>
    <w:rsid w:val="00B0588F"/>
    <w:rsid w:val="00B21991"/>
    <w:rsid w:val="00B31F5B"/>
    <w:rsid w:val="00B32E93"/>
    <w:rsid w:val="00B35408"/>
    <w:rsid w:val="00B35C55"/>
    <w:rsid w:val="00B37FB2"/>
    <w:rsid w:val="00B409CE"/>
    <w:rsid w:val="00B55885"/>
    <w:rsid w:val="00B63B6A"/>
    <w:rsid w:val="00B67B18"/>
    <w:rsid w:val="00B8467D"/>
    <w:rsid w:val="00BA3C60"/>
    <w:rsid w:val="00BA4228"/>
    <w:rsid w:val="00BB2BDB"/>
    <w:rsid w:val="00BE0167"/>
    <w:rsid w:val="00BE15CE"/>
    <w:rsid w:val="00BE4413"/>
    <w:rsid w:val="00BF5625"/>
    <w:rsid w:val="00BF56FC"/>
    <w:rsid w:val="00C05EE3"/>
    <w:rsid w:val="00C122E7"/>
    <w:rsid w:val="00C122F3"/>
    <w:rsid w:val="00C17C0F"/>
    <w:rsid w:val="00C35712"/>
    <w:rsid w:val="00C47A4E"/>
    <w:rsid w:val="00C65752"/>
    <w:rsid w:val="00C70539"/>
    <w:rsid w:val="00C72ACE"/>
    <w:rsid w:val="00C74DC2"/>
    <w:rsid w:val="00C9340D"/>
    <w:rsid w:val="00CA444A"/>
    <w:rsid w:val="00CB5801"/>
    <w:rsid w:val="00CC0FDE"/>
    <w:rsid w:val="00CC46AB"/>
    <w:rsid w:val="00CD34C9"/>
    <w:rsid w:val="00CD530B"/>
    <w:rsid w:val="00CF5ED1"/>
    <w:rsid w:val="00D05CC8"/>
    <w:rsid w:val="00D11CF2"/>
    <w:rsid w:val="00D26A1F"/>
    <w:rsid w:val="00D40355"/>
    <w:rsid w:val="00D47FFB"/>
    <w:rsid w:val="00D56A97"/>
    <w:rsid w:val="00D570BD"/>
    <w:rsid w:val="00D632DF"/>
    <w:rsid w:val="00D63BA8"/>
    <w:rsid w:val="00D71FE1"/>
    <w:rsid w:val="00D865DC"/>
    <w:rsid w:val="00D87C21"/>
    <w:rsid w:val="00DA05CB"/>
    <w:rsid w:val="00DA0724"/>
    <w:rsid w:val="00DA26FD"/>
    <w:rsid w:val="00DA654C"/>
    <w:rsid w:val="00DC4766"/>
    <w:rsid w:val="00DD4AC8"/>
    <w:rsid w:val="00DD5BB0"/>
    <w:rsid w:val="00DD6EC9"/>
    <w:rsid w:val="00DE3ADE"/>
    <w:rsid w:val="00E21A9A"/>
    <w:rsid w:val="00E27834"/>
    <w:rsid w:val="00E73845"/>
    <w:rsid w:val="00E8419B"/>
    <w:rsid w:val="00E95957"/>
    <w:rsid w:val="00EA2268"/>
    <w:rsid w:val="00EA4060"/>
    <w:rsid w:val="00EB440E"/>
    <w:rsid w:val="00EB5BA0"/>
    <w:rsid w:val="00EE0ABB"/>
    <w:rsid w:val="00EE7481"/>
    <w:rsid w:val="00F15B0B"/>
    <w:rsid w:val="00F22A65"/>
    <w:rsid w:val="00F27835"/>
    <w:rsid w:val="00F27FE8"/>
    <w:rsid w:val="00F33D0A"/>
    <w:rsid w:val="00F35252"/>
    <w:rsid w:val="00F55765"/>
    <w:rsid w:val="00F64C84"/>
    <w:rsid w:val="00F652AA"/>
    <w:rsid w:val="00F77F4C"/>
    <w:rsid w:val="00F8106F"/>
    <w:rsid w:val="00F878C9"/>
    <w:rsid w:val="00F94751"/>
    <w:rsid w:val="00F960EF"/>
    <w:rsid w:val="00FA0185"/>
    <w:rsid w:val="00FB6BCB"/>
    <w:rsid w:val="00FC16D3"/>
    <w:rsid w:val="00FC7C2C"/>
    <w:rsid w:val="00FD1365"/>
    <w:rsid w:val="00FD3805"/>
    <w:rsid w:val="00FD621F"/>
    <w:rsid w:val="00FD6C05"/>
    <w:rsid w:val="00FD7C97"/>
    <w:rsid w:val="00FE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646BAC1"/>
  <w15:docId w15:val="{AD23DA51-E5C5-46CE-9441-BCE8CC69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C0F"/>
    <w:pPr>
      <w:spacing w:after="200" w:line="276" w:lineRule="auto"/>
    </w:pPr>
    <w:rPr>
      <w:rFonts w:cs="Calibri"/>
      <w:lang w:eastAsia="en-US"/>
    </w:rPr>
  </w:style>
  <w:style w:type="paragraph" w:styleId="Overskrift1">
    <w:name w:val="heading 1"/>
    <w:basedOn w:val="Normal"/>
    <w:link w:val="Overskrift1Tegn"/>
    <w:uiPriority w:val="99"/>
    <w:qFormat/>
    <w:rsid w:val="004C2FFC"/>
    <w:pPr>
      <w:spacing w:before="100" w:beforeAutospacing="1" w:after="0" w:line="240" w:lineRule="auto"/>
      <w:outlineLvl w:val="0"/>
    </w:pPr>
    <w:rPr>
      <w:b/>
      <w:bCs/>
      <w:kern w:val="36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E21A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2373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Heading1Char">
    <w:name w:val="Heading 1 Char"/>
    <w:basedOn w:val="Standardskrifttypeiafsnit"/>
    <w:uiPriority w:val="99"/>
    <w:rsid w:val="00D40355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rsid w:val="00D40355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rsid w:val="00D40355"/>
    <w:rPr>
      <w:rFonts w:ascii="Cambria" w:hAnsi="Cambria" w:cs="Cambria"/>
      <w:b/>
      <w:bCs/>
      <w:sz w:val="26"/>
      <w:szCs w:val="26"/>
      <w:lang w:eastAsia="en-US"/>
    </w:rPr>
  </w:style>
  <w:style w:type="paragraph" w:styleId="Billedtekst">
    <w:name w:val="caption"/>
    <w:basedOn w:val="Normal"/>
    <w:next w:val="Normal"/>
    <w:uiPriority w:val="99"/>
    <w:qFormat/>
    <w:rsid w:val="00247F9A"/>
    <w:pPr>
      <w:widowControl w:val="0"/>
      <w:tabs>
        <w:tab w:val="left" w:pos="0"/>
        <w:tab w:val="left" w:pos="1134"/>
        <w:tab w:val="left" w:pos="3403"/>
        <w:tab w:val="left" w:pos="4608"/>
        <w:tab w:val="left" w:pos="5760"/>
        <w:tab w:val="left" w:pos="6806"/>
        <w:tab w:val="left" w:pos="7920"/>
        <w:tab w:val="left" w:pos="9072"/>
      </w:tabs>
      <w:spacing w:after="0" w:line="240" w:lineRule="auto"/>
      <w:ind w:left="1152" w:right="-1134"/>
    </w:pPr>
    <w:rPr>
      <w:rFonts w:ascii="CG Times" w:eastAsia="Times New Roman" w:hAnsi="CG Times" w:cs="CG Times"/>
      <w:sz w:val="36"/>
      <w:szCs w:val="3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247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47F9A"/>
  </w:style>
  <w:style w:type="paragraph" w:styleId="Sidefod">
    <w:name w:val="footer"/>
    <w:basedOn w:val="Normal"/>
    <w:link w:val="SidefodTegn"/>
    <w:uiPriority w:val="99"/>
    <w:rsid w:val="00247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47F9A"/>
  </w:style>
  <w:style w:type="paragraph" w:styleId="Markeringsbobletekst">
    <w:name w:val="Balloon Text"/>
    <w:basedOn w:val="Normal"/>
    <w:link w:val="MarkeringsbobletekstTegn"/>
    <w:uiPriority w:val="99"/>
    <w:semiHidden/>
    <w:rsid w:val="0024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7F9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rsid w:val="00B31F5B"/>
    <w:rPr>
      <w:color w:val="0000FF"/>
      <w:u w:val="single"/>
    </w:rPr>
  </w:style>
  <w:style w:type="paragraph" w:styleId="Listeafsnit">
    <w:name w:val="List Paragraph"/>
    <w:basedOn w:val="Normal"/>
    <w:uiPriority w:val="99"/>
    <w:qFormat/>
    <w:rsid w:val="00B31F5B"/>
    <w:pPr>
      <w:ind w:left="720"/>
      <w:contextualSpacing/>
    </w:pPr>
  </w:style>
  <w:style w:type="paragraph" w:styleId="Ingenafstand">
    <w:name w:val="No Spacing"/>
    <w:uiPriority w:val="99"/>
    <w:qFormat/>
    <w:rsid w:val="00754A9E"/>
    <w:rPr>
      <w:rFonts w:cs="Calibri"/>
      <w:lang w:eastAsia="en-US"/>
    </w:rPr>
  </w:style>
  <w:style w:type="table" w:styleId="Tabel-Gitter">
    <w:name w:val="Table Grid"/>
    <w:basedOn w:val="Tabel-Normal"/>
    <w:uiPriority w:val="99"/>
    <w:rsid w:val="00754A9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itat">
    <w:name w:val="HTML Cite"/>
    <w:basedOn w:val="Standardskrifttypeiafsnit"/>
    <w:uiPriority w:val="99"/>
    <w:rsid w:val="007A7DAB"/>
    <w:rPr>
      <w:i/>
      <w:iCs/>
    </w:rPr>
  </w:style>
  <w:style w:type="paragraph" w:customStyle="1" w:styleId="Default">
    <w:name w:val="Default"/>
    <w:uiPriority w:val="99"/>
    <w:rsid w:val="001248B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BesgtLink">
    <w:name w:val="FollowedHyperlink"/>
    <w:basedOn w:val="Standardskrifttypeiafsnit"/>
    <w:uiPriority w:val="99"/>
    <w:rsid w:val="00B0588F"/>
    <w:rPr>
      <w:color w:val="800080"/>
      <w:u w:val="single"/>
    </w:rPr>
  </w:style>
  <w:style w:type="character" w:styleId="Strk">
    <w:name w:val="Strong"/>
    <w:basedOn w:val="Standardskrifttypeiafsnit"/>
    <w:uiPriority w:val="99"/>
    <w:qFormat/>
    <w:rsid w:val="002F24AB"/>
    <w:rPr>
      <w:b/>
      <w:bCs/>
    </w:rPr>
  </w:style>
  <w:style w:type="character" w:customStyle="1" w:styleId="norm">
    <w:name w:val="norm"/>
    <w:basedOn w:val="Standardskrifttypeiafsnit"/>
    <w:uiPriority w:val="99"/>
    <w:rsid w:val="00FC16D3"/>
  </w:style>
  <w:style w:type="character" w:customStyle="1" w:styleId="headlinetxtcontent">
    <w:name w:val="headlinetxtcontent"/>
    <w:basedOn w:val="Standardskrifttypeiafsnit"/>
    <w:uiPriority w:val="99"/>
    <w:rsid w:val="00046152"/>
  </w:style>
  <w:style w:type="character" w:customStyle="1" w:styleId="txtfooter">
    <w:name w:val="txtfooter"/>
    <w:basedOn w:val="Standardskrifttypeiafsnit"/>
    <w:uiPriority w:val="99"/>
    <w:rsid w:val="00531B6A"/>
  </w:style>
  <w:style w:type="character" w:styleId="Sidetal">
    <w:name w:val="page number"/>
    <w:basedOn w:val="Standardskrifttypeiafsnit"/>
    <w:uiPriority w:val="99"/>
    <w:rsid w:val="00B67B18"/>
  </w:style>
  <w:style w:type="paragraph" w:customStyle="1" w:styleId="materiale-beskrivelse">
    <w:name w:val="materiale-beskrivelse"/>
    <w:basedOn w:val="Normal"/>
    <w:uiPriority w:val="99"/>
    <w:rsid w:val="0023730B"/>
    <w:pPr>
      <w:spacing w:before="100" w:beforeAutospacing="1" w:after="100" w:afterAutospacing="1" w:line="240" w:lineRule="auto"/>
    </w:pPr>
    <w:rPr>
      <w:sz w:val="24"/>
      <w:szCs w:val="24"/>
      <w:lang w:eastAsia="da-DK"/>
    </w:rPr>
  </w:style>
  <w:style w:type="character" w:styleId="Fremhv">
    <w:name w:val="Emphasis"/>
    <w:basedOn w:val="Standardskrifttypeiafsnit"/>
    <w:uiPriority w:val="99"/>
    <w:qFormat/>
    <w:rsid w:val="00A03792"/>
    <w:rPr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9"/>
    <w:rsid w:val="004C2FFC"/>
    <w:rPr>
      <w:b/>
      <w:bCs/>
      <w:kern w:val="36"/>
      <w:sz w:val="48"/>
      <w:szCs w:val="48"/>
      <w:lang w:val="da-DK" w:eastAsia="da-DK"/>
    </w:rPr>
  </w:style>
  <w:style w:type="paragraph" w:styleId="Brdtekst">
    <w:name w:val="Body Text"/>
    <w:basedOn w:val="Normal"/>
    <w:link w:val="BrdtekstTegn"/>
    <w:uiPriority w:val="99"/>
    <w:rsid w:val="004C2FF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40355"/>
    <w:rPr>
      <w:lang w:eastAsia="en-US"/>
    </w:rPr>
  </w:style>
  <w:style w:type="paragraph" w:styleId="Indholdsfortegnelse1">
    <w:name w:val="toc 1"/>
    <w:basedOn w:val="Normal"/>
    <w:next w:val="Normal"/>
    <w:autoRedefine/>
    <w:uiPriority w:val="39"/>
    <w:rsid w:val="00EB5BA0"/>
  </w:style>
  <w:style w:type="paragraph" w:styleId="Titel">
    <w:name w:val="Title"/>
    <w:basedOn w:val="Normal"/>
    <w:link w:val="TitelTegn"/>
    <w:qFormat/>
    <w:rsid w:val="00925C40"/>
    <w:pPr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24"/>
      <w:lang w:eastAsia="da-DK"/>
    </w:rPr>
  </w:style>
  <w:style w:type="character" w:customStyle="1" w:styleId="TitelTegn">
    <w:name w:val="Titel Tegn"/>
    <w:basedOn w:val="Standardskrifttypeiafsnit"/>
    <w:link w:val="Titel"/>
    <w:rsid w:val="00925C40"/>
    <w:rPr>
      <w:rFonts w:ascii="Times New Roman" w:eastAsia="Times New Roman" w:hAnsi="Times New Roman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34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34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4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0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55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90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3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18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17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17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770716">
                                                              <w:marLeft w:val="0"/>
                                                              <w:marRight w:val="113"/>
                                                              <w:marTop w:val="0"/>
                                                              <w:marBottom w:val="11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6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73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33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416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10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860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776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7551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8036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1931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9142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9731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44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1969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357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1579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9355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3864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bn.aau.dk/en/persons/birgit-kjaerside-storm(85a3f4d5-863f-49d1-97f4-8ca00855c168).html" TargetMode="External"/><Relationship Id="rId13" Type="http://schemas.openxmlformats.org/officeDocument/2006/relationships/hyperlink" Target="http://taenk.dk" TargetMode="External"/><Relationship Id="rId18" Type="http://schemas.openxmlformats.org/officeDocument/2006/relationships/hyperlink" Target="http://www.forbrugerkemi.dk" TargetMode="External"/><Relationship Id="rId26" Type="http://schemas.openxmlformats.org/officeDocument/2006/relationships/hyperlink" Target="http://www.bar-service.dk/Files/Billeder/BARservice/pdf/Rengoering%20vaskerier%20og%20renserier/Vejledning_om_rengringsmidler.pd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kemikalier-og-sikkerhed.dk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borger.dk" TargetMode="External"/><Relationship Id="rId17" Type="http://schemas.openxmlformats.org/officeDocument/2006/relationships/hyperlink" Target="http://www.taenk.dk" TargetMode="External"/><Relationship Id="rId25" Type="http://schemas.openxmlformats.org/officeDocument/2006/relationships/hyperlink" Target="http://arbejdstilsynet.dk/da/regler/at-vejledninger-mv/stoffer-og-materialer/at-vejledninger-om-stoffer-og-materialer/c1-kemiske-agenser/wit-c13-arbejde-med-stoffer-og-materialer.aspx" TargetMode="External"/><Relationship Id="rId33" Type="http://schemas.openxmlformats.org/officeDocument/2006/relationships/header" Target="header1.xml"/><Relationship Id="rId38" Type="http://schemas.openxmlformats.org/officeDocument/2006/relationships/hyperlink" Target="http://materialeplatform.emu.dk/materialer/public_browse?kode=AMU-AE-2679&amp;placement=uvma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osite.dk/leksikon/leksikon.htm" TargetMode="External"/><Relationship Id="rId20" Type="http://schemas.openxmlformats.org/officeDocument/2006/relationships/hyperlink" Target="http://www.forbrugerkemi.dk" TargetMode="External"/><Relationship Id="rId29" Type="http://schemas.openxmlformats.org/officeDocument/2006/relationships/hyperlink" Target="http://www.arbejdsmiljoweb.dk/Pas_paa_din_krop/Sund_hud/materiale_sund_hud/vaedt_arbejde_med_sunde_haender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terialeplatform.emu.dk/materialer/public_bogkort.do?id=235868" TargetMode="External"/><Relationship Id="rId24" Type="http://schemas.openxmlformats.org/officeDocument/2006/relationships/hyperlink" Target="http://arbejdstilsynet.dk/da/regler/at-vejledninger-mv/stoffer-og-materialer/at-vejledninger-om-stoffer-og-materialer/c0-generelt-og-diverse/pdf-c01-graensevaerdi-for-stoffer-og-mat.aspx" TargetMode="External"/><Relationship Id="rId32" Type="http://schemas.openxmlformats.org/officeDocument/2006/relationships/hyperlink" Target="http://www.google.dk/url?sa=t&amp;rct=j&amp;q=regning%20doserings%20%C3%B8velser&amp;source=web&amp;cd=1&amp;ved=0CFwQFjAA&amp;url=http%3A%2F%2Fmaterialeplatform.emu.dk%2Fmaterialer%2Fpublic_downloadfile.do%3Fmat%3D18963608%26id%3D18963587&amp;ei=7MnhTsKxNcnotQaEo4GKBA&amp;usg=AFQjCNGoOYJjGD-JrJiE_yDgwhbGJyAabA" TargetMode="External"/><Relationship Id="rId37" Type="http://schemas.openxmlformats.org/officeDocument/2006/relationships/hyperlink" Target="http://materialeplatform.emu.dk/materialer/public_browse?kode=AMU-AE-2679&amp;placement=uvmat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nvironmentalstudies.au.dk/publica/e2000h2vaskemidler.pdf" TargetMode="External"/><Relationship Id="rId23" Type="http://schemas.openxmlformats.org/officeDocument/2006/relationships/hyperlink" Target="http://www.bar-service.dk" TargetMode="External"/><Relationship Id="rId28" Type="http://schemas.openxmlformats.org/officeDocument/2006/relationships/hyperlink" Target="http://www.sund-hud.dk/" TargetMode="External"/><Relationship Id="rId36" Type="http://schemas.openxmlformats.org/officeDocument/2006/relationships/hyperlink" Target="http://materialeplatform.emu.dk/materialer/public_browse?kode=AMU-AE-2679&amp;placement=uvmat" TargetMode="External"/><Relationship Id="rId10" Type="http://schemas.openxmlformats.org/officeDocument/2006/relationships/hyperlink" Target="http://materialeplatform.emu.dk/materialer/public_bogkort.do?id=18896054" TargetMode="External"/><Relationship Id="rId19" Type="http://schemas.openxmlformats.org/officeDocument/2006/relationships/hyperlink" Target="http://www.forbrug.dk" TargetMode="External"/><Relationship Id="rId31" Type="http://schemas.openxmlformats.org/officeDocument/2006/relationships/hyperlink" Target="http://www.google.dk/url?sa=t&amp;rct=j&amp;q=farvestof%20reng%C3%B8ring%20milj%C3%B8styrelsen&amp;source=web&amp;cd=2&amp;ved=0CCIQFjAB&amp;url=http%3A%2F%2Fwww.mst.dk%2Fnr%2Frdonlyres%2F746b843e-2bbd-4e0b-b60a-6346393aa94c%2F0%2F522899_internet.pdf&amp;ei=1lzGTpziM4rAswb91ZSlBw&amp;usg=AFQjCNGdylfp-3HNU7tjAI4gBvvV1zkd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bn.aau.dk/en/publications/rengoering-og-vedligeholdelse-af-natursten(6d1beef0-8ac1-11db-bb3d-000ea68e967b).html" TargetMode="External"/><Relationship Id="rId14" Type="http://schemas.openxmlformats.org/officeDocument/2006/relationships/hyperlink" Target="http://www.statensnet.dk" TargetMode="External"/><Relationship Id="rId22" Type="http://schemas.openxmlformats.org/officeDocument/2006/relationships/hyperlink" Target="http://www.handskeguiden.dk" TargetMode="External"/><Relationship Id="rId27" Type="http://schemas.openxmlformats.org/officeDocument/2006/relationships/hyperlink" Target="http://www.arbejdsmiljoweb.dk/Pas_paa_din_krop/Sund_hud/materiale_sund_hud/~/media/arbejdsmiljoeweb/pdf/pas_paa_din_krop/Sund_hud_pjece.pdf" TargetMode="External"/><Relationship Id="rId30" Type="http://schemas.openxmlformats.org/officeDocument/2006/relationships/hyperlink" Target="http://www.arbejdsmiljoweb.dk/Pas_paa_din_krop/Sund_hud/materiale_sund_hud/Verden_har_brug_for_dine_haender.aspx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3649</Words>
  <Characters>28489</Characters>
  <Application>Microsoft Office Word</Application>
  <DocSecurity>0</DocSecurity>
  <Lines>237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Serviceerhvervenes Uddannelsessekretarat - Lersø Parkallé 21 - 2100 København Ø - tlf. 32 54 50 55 - www.susudd.dk</Company>
  <LinksUpToDate>false</LinksUpToDate>
  <CharactersWithSpaces>32074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Pernille Paltoft</dc:creator>
  <cp:lastModifiedBy>Berit Nielsen</cp:lastModifiedBy>
  <cp:revision>7</cp:revision>
  <cp:lastPrinted>2012-06-06T11:23:00Z</cp:lastPrinted>
  <dcterms:created xsi:type="dcterms:W3CDTF">2019-06-12T09:19:00Z</dcterms:created>
  <dcterms:modified xsi:type="dcterms:W3CDTF">2019-06-12T11:10:00Z</dcterms:modified>
</cp:coreProperties>
</file>