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A3" w:rsidRPr="00CD1DFF" w:rsidRDefault="00CD1DFF" w:rsidP="00A51C06">
      <w:pPr>
        <w:spacing w:after="160" w:line="259" w:lineRule="auto"/>
        <w:rPr>
          <w:i/>
          <w:sz w:val="18"/>
          <w:szCs w:val="1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</w:t>
      </w:r>
      <w:r w:rsidR="00305801">
        <w:rPr>
          <w:i/>
          <w:sz w:val="18"/>
          <w:szCs w:val="18"/>
        </w:rPr>
        <w:t>09.01</w:t>
      </w:r>
      <w:r w:rsidR="005F287B">
        <w:rPr>
          <w:i/>
          <w:sz w:val="18"/>
          <w:szCs w:val="18"/>
        </w:rPr>
        <w:t>.2017</w:t>
      </w:r>
      <w:r w:rsidR="005D128F">
        <w:rPr>
          <w:i/>
          <w:sz w:val="18"/>
          <w:szCs w:val="18"/>
        </w:rPr>
        <w:t xml:space="preserve"> </w:t>
      </w:r>
      <w:bookmarkStart w:id="0" w:name="_GoBack"/>
      <w:bookmarkEnd w:id="0"/>
    </w:p>
    <w:p w:rsidR="00CD2479" w:rsidRDefault="00CD2479" w:rsidP="00A51C06">
      <w:pPr>
        <w:spacing w:after="160" w:line="259" w:lineRule="auto"/>
        <w:rPr>
          <w:i/>
        </w:rPr>
      </w:pPr>
    </w:p>
    <w:p w:rsidR="00A51C06" w:rsidRPr="00E91D92" w:rsidRDefault="00A51C06" w:rsidP="00A51C06">
      <w:pPr>
        <w:spacing w:after="160" w:line="259" w:lineRule="auto"/>
        <w:rPr>
          <w:i/>
        </w:rPr>
      </w:pPr>
      <w:r w:rsidRPr="00E91D92">
        <w:rPr>
          <w:i/>
        </w:rPr>
        <w:t>Svendeprøven d. ___________   Skole: __________</w:t>
      </w:r>
      <w:r w:rsidRPr="00E91D92">
        <w:rPr>
          <w:i/>
          <w:u w:val="single"/>
        </w:rPr>
        <w:t xml:space="preserve">__________    </w:t>
      </w:r>
    </w:p>
    <w:p w:rsidR="00A51C06" w:rsidRDefault="00A51C06" w:rsidP="00A51C06">
      <w:pPr>
        <w:spacing w:after="160" w:line="259" w:lineRule="auto"/>
        <w:rPr>
          <w:i/>
        </w:rPr>
      </w:pPr>
      <w:r w:rsidRPr="00E91D92">
        <w:rPr>
          <w:i/>
        </w:rPr>
        <w:t>Skuemester: __________________________________________</w:t>
      </w:r>
    </w:p>
    <w:p w:rsidR="00754BA3" w:rsidRDefault="00754BA3" w:rsidP="00194FB9">
      <w:pPr>
        <w:spacing w:after="160" w:line="259" w:lineRule="auto"/>
        <w:rPr>
          <w:i/>
        </w:rPr>
      </w:pPr>
    </w:p>
    <w:p w:rsidR="00194FB9" w:rsidRPr="00E91D92" w:rsidRDefault="00194FB9" w:rsidP="00194FB9">
      <w:pPr>
        <w:spacing w:after="160" w:line="259" w:lineRule="auto"/>
        <w:rPr>
          <w:i/>
        </w:rPr>
      </w:pPr>
      <w:r w:rsidRPr="00E91D92">
        <w:rPr>
          <w:i/>
        </w:rPr>
        <w:t>Skemaet returneres til SUS senest en uge efter svendeprøvens afholdelse.</w:t>
      </w:r>
    </w:p>
    <w:p w:rsidR="008501C6" w:rsidRDefault="008501C6" w:rsidP="00A51C06">
      <w:pPr>
        <w:spacing w:after="160" w:line="259" w:lineRule="auto"/>
      </w:pPr>
    </w:p>
    <w:p w:rsidR="008501C6" w:rsidRPr="00194FB9" w:rsidRDefault="00194FB9" w:rsidP="00A51C06">
      <w:pPr>
        <w:spacing w:after="160" w:line="259" w:lineRule="auto"/>
        <w:rPr>
          <w:b/>
        </w:rPr>
      </w:pPr>
      <w:r w:rsidRPr="00CD1DFF">
        <w:t>Afkryds v</w:t>
      </w:r>
      <w:r w:rsidR="00CD1DFF" w:rsidRPr="00CD1DFF">
        <w:t>enligst neden for i kolonnerne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907"/>
        <w:gridCol w:w="907"/>
        <w:gridCol w:w="907"/>
        <w:gridCol w:w="907"/>
      </w:tblGrid>
      <w:tr w:rsidR="00194FB9" w:rsidRPr="00E91D92" w:rsidTr="00194FB9">
        <w:trPr>
          <w:trHeight w:val="1009"/>
        </w:trPr>
        <w:tc>
          <w:tcPr>
            <w:tcW w:w="51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</w:p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Evalueringsspørgsmål til den mundtlige del af svendeprøven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FB9" w:rsidRDefault="00194FB9" w:rsidP="00194FB9">
            <w:pPr>
              <w:pStyle w:val="Ingenafstand"/>
              <w:jc w:val="center"/>
              <w:rPr>
                <w:b/>
              </w:rPr>
            </w:pPr>
          </w:p>
          <w:p w:rsidR="008501C6" w:rsidRDefault="00CD1DFF" w:rsidP="00194FB9">
            <w:pPr>
              <w:pStyle w:val="Ingenafstand"/>
              <w:jc w:val="center"/>
              <w:rPr>
                <w:b/>
              </w:rPr>
            </w:pPr>
            <w:r>
              <w:rPr>
                <w:b/>
              </w:rPr>
              <w:t>Meget</w:t>
            </w:r>
            <w:r w:rsidR="008501C6">
              <w:rPr>
                <w:b/>
              </w:rPr>
              <w:t xml:space="preserve">enig </w:t>
            </w:r>
          </w:p>
          <w:p w:rsidR="008501C6" w:rsidRPr="00E91D92" w:rsidRDefault="008501C6" w:rsidP="00194FB9">
            <w:pPr>
              <w:pStyle w:val="Ingenafstand"/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FB9" w:rsidRDefault="00194FB9" w:rsidP="00194FB9">
            <w:pPr>
              <w:pStyle w:val="Ingenafstand"/>
              <w:jc w:val="center"/>
              <w:rPr>
                <w:b/>
              </w:rPr>
            </w:pPr>
          </w:p>
          <w:p w:rsidR="008501C6" w:rsidRPr="00E91D92" w:rsidRDefault="00CD1DFF" w:rsidP="00194FB9">
            <w:pPr>
              <w:pStyle w:val="Ingenafstand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8501C6">
              <w:rPr>
                <w:b/>
              </w:rPr>
              <w:t>nig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94FB9" w:rsidRDefault="00194FB9" w:rsidP="00CD1DFF">
            <w:pPr>
              <w:pStyle w:val="Ingenafstand"/>
              <w:rPr>
                <w:b/>
              </w:rPr>
            </w:pPr>
          </w:p>
          <w:p w:rsidR="008501C6" w:rsidRPr="00E91D92" w:rsidRDefault="00CD1DFF" w:rsidP="00194FB9">
            <w:pPr>
              <w:pStyle w:val="Ingenafstand"/>
              <w:jc w:val="center"/>
              <w:rPr>
                <w:b/>
              </w:rPr>
            </w:pPr>
            <w:r>
              <w:rPr>
                <w:b/>
              </w:rPr>
              <w:t>Mindre e</w:t>
            </w:r>
            <w:r w:rsidR="008501C6">
              <w:rPr>
                <w:b/>
              </w:rPr>
              <w:t xml:space="preserve">nig 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9CDE5"/>
          </w:tcPr>
          <w:p w:rsidR="00194FB9" w:rsidRDefault="00194FB9" w:rsidP="00194FB9">
            <w:pPr>
              <w:pStyle w:val="Ingenafstand"/>
              <w:jc w:val="center"/>
              <w:rPr>
                <w:b/>
              </w:rPr>
            </w:pPr>
          </w:p>
          <w:p w:rsidR="008501C6" w:rsidRPr="00E91D92" w:rsidRDefault="00CD1DFF" w:rsidP="00194FB9">
            <w:pPr>
              <w:pStyle w:val="Ingenafstand"/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8501C6">
              <w:rPr>
                <w:b/>
              </w:rPr>
              <w:t>enig</w:t>
            </w:r>
          </w:p>
        </w:tc>
      </w:tr>
      <w:tr w:rsidR="00194FB9" w:rsidRPr="00E91D92" w:rsidTr="00194FB9">
        <w:trPr>
          <w:trHeight w:val="1008"/>
        </w:trPr>
        <w:tc>
          <w:tcPr>
            <w:tcW w:w="51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</w:p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Projekternes omfang var passende i forhold til de valgte emner</w:t>
            </w:r>
          </w:p>
        </w:tc>
        <w:tc>
          <w:tcPr>
            <w:tcW w:w="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</w:p>
        </w:tc>
      </w:tr>
      <w:tr w:rsidR="00194FB9" w:rsidRPr="00E91D92" w:rsidTr="00194FB9">
        <w:trPr>
          <w:trHeight w:val="1008"/>
        </w:trPr>
        <w:tc>
          <w:tcPr>
            <w:tcW w:w="5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</w:p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Projekternes indhold var relevant jf. opgaver i branchen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</w:p>
        </w:tc>
      </w:tr>
      <w:tr w:rsidR="00194FB9" w:rsidRPr="00E91D92" w:rsidTr="00194FB9">
        <w:trPr>
          <w:trHeight w:val="1008"/>
        </w:trPr>
        <w:tc>
          <w:tcPr>
            <w:tcW w:w="5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Default="00194FB9" w:rsidP="00E91D92">
            <w:pPr>
              <w:pStyle w:val="Ingenafstand"/>
              <w:rPr>
                <w:b/>
              </w:rPr>
            </w:pPr>
          </w:p>
          <w:p w:rsidR="00194FB9" w:rsidRPr="00E91D92" w:rsidRDefault="00194FB9" w:rsidP="006C635A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Projekternes problem/emne blev besvaret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</w:p>
        </w:tc>
      </w:tr>
      <w:tr w:rsidR="00194FB9" w:rsidRPr="00E91D92" w:rsidTr="00194FB9">
        <w:trPr>
          <w:trHeight w:val="1008"/>
        </w:trPr>
        <w:tc>
          <w:tcPr>
            <w:tcW w:w="5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Default="00194FB9" w:rsidP="00E91D92">
            <w:pPr>
              <w:pStyle w:val="Ingenafstand"/>
              <w:rPr>
                <w:b/>
              </w:rPr>
            </w:pPr>
          </w:p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Projekternes faglige niveau var passende jf. reglerne i uddannelsen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</w:p>
        </w:tc>
      </w:tr>
      <w:tr w:rsidR="00194FB9" w:rsidRPr="00E91D92" w:rsidTr="00194FB9">
        <w:trPr>
          <w:trHeight w:val="1008"/>
        </w:trPr>
        <w:tc>
          <w:tcPr>
            <w:tcW w:w="5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Default="00194FB9" w:rsidP="00E91D92">
            <w:pPr>
              <w:pStyle w:val="Ingenafstand"/>
              <w:rPr>
                <w:b/>
              </w:rPr>
            </w:pPr>
          </w:p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Eksaminator gennemførte eksaminationen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</w:p>
        </w:tc>
      </w:tr>
      <w:tr w:rsidR="00194FB9" w:rsidRPr="00E91D92" w:rsidTr="00194FB9">
        <w:trPr>
          <w:trHeight w:val="1009"/>
        </w:trPr>
        <w:tc>
          <w:tcPr>
            <w:tcW w:w="5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Default="00194FB9" w:rsidP="00E91D92">
            <w:pPr>
              <w:pStyle w:val="Ingenafstand"/>
              <w:rPr>
                <w:b/>
              </w:rPr>
            </w:pPr>
          </w:p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Eksaminator var god til at stille spørgsmål afpasset eleven – ikke vejledende, men uddybende efter behov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</w:p>
        </w:tc>
      </w:tr>
      <w:tr w:rsidR="00194FB9" w:rsidRPr="00E91D92" w:rsidTr="00194FB9">
        <w:trPr>
          <w:trHeight w:val="1008"/>
        </w:trPr>
        <w:tc>
          <w:tcPr>
            <w:tcW w:w="5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Default="00194FB9" w:rsidP="00E91D92">
            <w:pPr>
              <w:pStyle w:val="Ingenafstand"/>
              <w:rPr>
                <w:b/>
              </w:rPr>
            </w:pPr>
          </w:p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Lokalerne, som prøven foregik i, var gjort klar til prøven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</w:p>
        </w:tc>
      </w:tr>
    </w:tbl>
    <w:p w:rsidR="00E91D92" w:rsidRDefault="00E91D92">
      <w:r>
        <w:br w:type="page"/>
      </w:r>
    </w:p>
    <w:p w:rsidR="00E91D92" w:rsidRDefault="00E91D92"/>
    <w:p w:rsidR="005C1214" w:rsidRPr="00194FB9" w:rsidRDefault="008501C6" w:rsidP="00194FB9">
      <w:pPr>
        <w:spacing w:after="160" w:line="259" w:lineRule="auto"/>
        <w:rPr>
          <w:b/>
        </w:rPr>
      </w:pPr>
      <w:r w:rsidRPr="00CD1DFF">
        <w:t>Afkryds v</w:t>
      </w:r>
      <w:r w:rsidR="00CD1DFF" w:rsidRPr="00CD1DFF">
        <w:t>enligst neden for i kolonnerne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907"/>
        <w:gridCol w:w="907"/>
        <w:gridCol w:w="907"/>
        <w:gridCol w:w="907"/>
      </w:tblGrid>
      <w:tr w:rsidR="00CD1DFF" w:rsidRPr="0046569C" w:rsidTr="00194FB9">
        <w:trPr>
          <w:trHeight w:val="1009"/>
        </w:trPr>
        <w:tc>
          <w:tcPr>
            <w:tcW w:w="51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1DFF" w:rsidRDefault="00CD1DFF" w:rsidP="00CD1DFF">
            <w:pPr>
              <w:pStyle w:val="Ingenafstand"/>
              <w:rPr>
                <w:b/>
              </w:rPr>
            </w:pPr>
          </w:p>
          <w:p w:rsidR="00CD1DFF" w:rsidRPr="00E91D92" w:rsidRDefault="00CD1DFF" w:rsidP="00CD1DFF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Evalueringsspørgsmål til den praktiske del af svendeprøven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1DFF" w:rsidRDefault="00CD1DFF" w:rsidP="00CD1DFF">
            <w:pPr>
              <w:pStyle w:val="Ingenafstand"/>
              <w:jc w:val="center"/>
              <w:rPr>
                <w:b/>
              </w:rPr>
            </w:pPr>
          </w:p>
          <w:p w:rsidR="00CD1DFF" w:rsidRDefault="00CD1DFF" w:rsidP="00CD1DFF">
            <w:pPr>
              <w:pStyle w:val="Ingenafstand"/>
              <w:jc w:val="center"/>
              <w:rPr>
                <w:b/>
              </w:rPr>
            </w:pPr>
            <w:r>
              <w:rPr>
                <w:b/>
              </w:rPr>
              <w:t xml:space="preserve">Megetenig </w:t>
            </w:r>
          </w:p>
          <w:p w:rsidR="00CD1DFF" w:rsidRPr="00E91D92" w:rsidRDefault="00CD1DFF" w:rsidP="00CD1DFF">
            <w:pPr>
              <w:pStyle w:val="Ingenafstand"/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1DFF" w:rsidRDefault="00CD1DFF" w:rsidP="00CD1DFF">
            <w:pPr>
              <w:pStyle w:val="Ingenafstand"/>
              <w:jc w:val="center"/>
              <w:rPr>
                <w:b/>
              </w:rPr>
            </w:pPr>
          </w:p>
          <w:p w:rsidR="00CD1DFF" w:rsidRPr="00E91D92" w:rsidRDefault="00CD1DFF" w:rsidP="00CD1DFF">
            <w:pPr>
              <w:pStyle w:val="Ingenafstand"/>
              <w:jc w:val="center"/>
              <w:rPr>
                <w:b/>
              </w:rPr>
            </w:pPr>
            <w:r>
              <w:rPr>
                <w:b/>
              </w:rPr>
              <w:t>Enig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1DFF" w:rsidRDefault="00CD1DFF" w:rsidP="00CD1DFF">
            <w:pPr>
              <w:pStyle w:val="Ingenafstand"/>
              <w:rPr>
                <w:b/>
              </w:rPr>
            </w:pPr>
          </w:p>
          <w:p w:rsidR="00CD1DFF" w:rsidRPr="00E91D92" w:rsidRDefault="00CD1DFF" w:rsidP="00CD1DFF">
            <w:pPr>
              <w:pStyle w:val="Ingenafstand"/>
              <w:jc w:val="center"/>
              <w:rPr>
                <w:b/>
              </w:rPr>
            </w:pPr>
            <w:r>
              <w:rPr>
                <w:b/>
              </w:rPr>
              <w:t xml:space="preserve">Mindre enig 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9CDE5"/>
          </w:tcPr>
          <w:p w:rsidR="00CD1DFF" w:rsidRDefault="00CD1DFF" w:rsidP="00CD1DFF">
            <w:pPr>
              <w:pStyle w:val="Ingenafstand"/>
              <w:jc w:val="center"/>
              <w:rPr>
                <w:b/>
              </w:rPr>
            </w:pPr>
          </w:p>
          <w:p w:rsidR="00CD1DFF" w:rsidRPr="00E91D92" w:rsidRDefault="00CD1DFF" w:rsidP="00CD1DFF">
            <w:pPr>
              <w:pStyle w:val="Ingenafstand"/>
              <w:jc w:val="center"/>
              <w:rPr>
                <w:b/>
              </w:rPr>
            </w:pPr>
            <w:r>
              <w:rPr>
                <w:b/>
              </w:rPr>
              <w:t>Uenig</w:t>
            </w:r>
          </w:p>
        </w:tc>
      </w:tr>
      <w:tr w:rsidR="00194FB9" w:rsidRPr="0046569C" w:rsidTr="00194FB9">
        <w:trPr>
          <w:trHeight w:val="1009"/>
        </w:trPr>
        <w:tc>
          <w:tcPr>
            <w:tcW w:w="51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Default="00194FB9" w:rsidP="00E91D92">
            <w:pPr>
              <w:pStyle w:val="Ingenafstand"/>
              <w:rPr>
                <w:b/>
              </w:rPr>
            </w:pPr>
          </w:p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Opgaverne var klare og tydelige, så eleven kunne se/forstå, hvad der skulle udføres</w:t>
            </w:r>
          </w:p>
        </w:tc>
        <w:tc>
          <w:tcPr>
            <w:tcW w:w="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</w:p>
        </w:tc>
      </w:tr>
      <w:tr w:rsidR="00194FB9" w:rsidRPr="0046569C" w:rsidTr="00194FB9">
        <w:trPr>
          <w:trHeight w:val="1009"/>
        </w:trPr>
        <w:tc>
          <w:tcPr>
            <w:tcW w:w="5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Default="00194FB9" w:rsidP="00E91D92">
            <w:pPr>
              <w:pStyle w:val="Ingenafstand"/>
              <w:rPr>
                <w:b/>
              </w:rPr>
            </w:pPr>
          </w:p>
          <w:p w:rsidR="00194FB9" w:rsidRDefault="00194FB9" w:rsidP="006C635A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Opgavernes indhold var relevant jf. opgaver i branchen</w:t>
            </w:r>
          </w:p>
          <w:p w:rsidR="00194FB9" w:rsidRPr="00E91D92" w:rsidRDefault="00194FB9" w:rsidP="00E91D92">
            <w:pPr>
              <w:pStyle w:val="Ingenafstand"/>
              <w:rPr>
                <w:b/>
              </w:rPr>
            </w:pP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</w:p>
        </w:tc>
      </w:tr>
      <w:tr w:rsidR="00194FB9" w:rsidRPr="0046569C" w:rsidTr="00194FB9">
        <w:trPr>
          <w:trHeight w:val="1009"/>
        </w:trPr>
        <w:tc>
          <w:tcPr>
            <w:tcW w:w="5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 xml:space="preserve">Opgavernes varighed var passende i forhold til det, man i </w:t>
            </w:r>
            <w:r>
              <w:rPr>
                <w:b/>
              </w:rPr>
              <w:t>er</w:t>
            </w:r>
            <w:r w:rsidRPr="00E91D92">
              <w:rPr>
                <w:b/>
              </w:rPr>
              <w:t>hvervet kan forvente af tidsforbruget for tilsvarende opgave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</w:p>
        </w:tc>
      </w:tr>
      <w:tr w:rsidR="00194FB9" w:rsidRPr="0046569C" w:rsidTr="00194FB9">
        <w:trPr>
          <w:trHeight w:val="1009"/>
        </w:trPr>
        <w:tc>
          <w:tcPr>
            <w:tcW w:w="5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Default="00194FB9" w:rsidP="00E91D92">
            <w:pPr>
              <w:pStyle w:val="Ingenafstand"/>
              <w:rPr>
                <w:b/>
              </w:rPr>
            </w:pPr>
          </w:p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Opgavernes faglige niveau var passende jf. reglerne i uddannelsen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</w:p>
        </w:tc>
      </w:tr>
      <w:tr w:rsidR="00194FB9" w:rsidRPr="0046569C" w:rsidTr="00194FB9">
        <w:trPr>
          <w:trHeight w:val="1009"/>
        </w:trPr>
        <w:tc>
          <w:tcPr>
            <w:tcW w:w="5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Eksaminator var god til at stille spørgsmål afpasset eleven – ikke vejledende, men uddybende efter behov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</w:p>
        </w:tc>
      </w:tr>
      <w:tr w:rsidR="00194FB9" w:rsidRPr="0046569C" w:rsidTr="00194FB9">
        <w:trPr>
          <w:trHeight w:val="1009"/>
        </w:trPr>
        <w:tc>
          <w:tcPr>
            <w:tcW w:w="5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Default="00194FB9" w:rsidP="00E91D92">
            <w:pPr>
              <w:pStyle w:val="Ingenafstand"/>
              <w:rPr>
                <w:b/>
              </w:rPr>
            </w:pPr>
          </w:p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Eksaminator var til stede under gennemførelsen af opgaven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</w:p>
        </w:tc>
      </w:tr>
      <w:tr w:rsidR="00194FB9" w:rsidRPr="0046569C" w:rsidTr="00194FB9">
        <w:trPr>
          <w:trHeight w:val="1009"/>
        </w:trPr>
        <w:tc>
          <w:tcPr>
            <w:tcW w:w="5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Default="00194FB9" w:rsidP="00E91D92">
            <w:pPr>
              <w:pStyle w:val="Ingenafstand"/>
              <w:rPr>
                <w:b/>
              </w:rPr>
            </w:pPr>
          </w:p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De fysiske rammer, som prøven foregik i, var gjort klar til prøven</w:t>
            </w:r>
            <w:r w:rsidR="00503632">
              <w:rPr>
                <w:b/>
              </w:rPr>
              <w:t>, herunder at værktøj og reservedele var tilgængeligt i rimeligt omfang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</w:p>
        </w:tc>
      </w:tr>
      <w:tr w:rsidR="00194FB9" w:rsidRPr="0046569C" w:rsidTr="00194FB9">
        <w:trPr>
          <w:trHeight w:val="1009"/>
        </w:trPr>
        <w:tc>
          <w:tcPr>
            <w:tcW w:w="51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Default="00194FB9" w:rsidP="00E91D92">
            <w:pPr>
              <w:pStyle w:val="Ingenafstand"/>
              <w:rPr>
                <w:b/>
              </w:rPr>
            </w:pPr>
          </w:p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Svendeprøven var som helhed godt planlagt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  <w:r w:rsidRPr="00E91D92">
              <w:rPr>
                <w:b/>
              </w:rPr>
              <w:t> </w:t>
            </w:r>
          </w:p>
        </w:tc>
        <w:tc>
          <w:tcPr>
            <w:tcW w:w="9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</w:tcPr>
          <w:p w:rsidR="00194FB9" w:rsidRPr="00E91D92" w:rsidRDefault="00194FB9" w:rsidP="00E91D92">
            <w:pPr>
              <w:pStyle w:val="Ingenafstand"/>
              <w:rPr>
                <w:b/>
              </w:rPr>
            </w:pPr>
          </w:p>
        </w:tc>
      </w:tr>
    </w:tbl>
    <w:p w:rsidR="00A51C06" w:rsidRDefault="00A51C06" w:rsidP="00A51C06"/>
    <w:p w:rsidR="003E401B" w:rsidRDefault="003E401B" w:rsidP="00A51C06"/>
    <w:p w:rsidR="003E401B" w:rsidRDefault="003E401B">
      <w:r>
        <w:br w:type="page"/>
      </w:r>
    </w:p>
    <w:p w:rsidR="003E401B" w:rsidRDefault="003E401B" w:rsidP="00A51C06"/>
    <w:tbl>
      <w:tblPr>
        <w:tblW w:w="9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640"/>
      </w:tblGrid>
      <w:tr w:rsidR="00A51C06" w:rsidRPr="003E401B" w:rsidTr="003E401B">
        <w:trPr>
          <w:trHeight w:val="1009"/>
        </w:trPr>
        <w:tc>
          <w:tcPr>
            <w:tcW w:w="9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9CD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401B" w:rsidRDefault="003E401B" w:rsidP="003E401B">
            <w:pPr>
              <w:pStyle w:val="Ingenafstand"/>
              <w:rPr>
                <w:b/>
              </w:rPr>
            </w:pPr>
          </w:p>
          <w:p w:rsidR="00A51C06" w:rsidRPr="003E401B" w:rsidRDefault="00A51C06" w:rsidP="003E401B">
            <w:pPr>
              <w:pStyle w:val="Ingenafstand"/>
              <w:rPr>
                <w:b/>
              </w:rPr>
            </w:pPr>
            <w:r w:rsidRPr="003E401B">
              <w:rPr>
                <w:b/>
              </w:rPr>
              <w:t>Supplerende bemærkninger – ris og ros</w:t>
            </w:r>
          </w:p>
        </w:tc>
      </w:tr>
      <w:tr w:rsidR="00A51C06" w:rsidRPr="0046569C" w:rsidTr="006C635A">
        <w:trPr>
          <w:trHeight w:val="650"/>
        </w:trPr>
        <w:tc>
          <w:tcPr>
            <w:tcW w:w="964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401B" w:rsidRPr="0046569C" w:rsidRDefault="003E401B" w:rsidP="003E401B">
            <w:pPr>
              <w:spacing w:after="160" w:line="360" w:lineRule="auto"/>
            </w:pPr>
          </w:p>
        </w:tc>
      </w:tr>
      <w:tr w:rsidR="003E401B" w:rsidRPr="0046569C" w:rsidTr="003E401B">
        <w:trPr>
          <w:trHeight w:val="646"/>
        </w:trPr>
        <w:tc>
          <w:tcPr>
            <w:tcW w:w="964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401B" w:rsidRPr="0046569C" w:rsidRDefault="003E401B" w:rsidP="003E401B">
            <w:pPr>
              <w:spacing w:after="160" w:line="360" w:lineRule="auto"/>
            </w:pPr>
          </w:p>
        </w:tc>
      </w:tr>
      <w:tr w:rsidR="003E401B" w:rsidRPr="0046569C" w:rsidTr="006C635A">
        <w:trPr>
          <w:trHeight w:val="646"/>
        </w:trPr>
        <w:tc>
          <w:tcPr>
            <w:tcW w:w="964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401B" w:rsidRPr="0046569C" w:rsidRDefault="003E401B" w:rsidP="003E401B">
            <w:pPr>
              <w:spacing w:after="160" w:line="360" w:lineRule="auto"/>
            </w:pPr>
          </w:p>
        </w:tc>
      </w:tr>
      <w:tr w:rsidR="003E401B" w:rsidRPr="0046569C" w:rsidTr="003E401B">
        <w:trPr>
          <w:trHeight w:val="646"/>
        </w:trPr>
        <w:tc>
          <w:tcPr>
            <w:tcW w:w="964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401B" w:rsidRPr="0046569C" w:rsidRDefault="003E401B" w:rsidP="003E401B">
            <w:pPr>
              <w:spacing w:after="160" w:line="360" w:lineRule="auto"/>
            </w:pPr>
          </w:p>
        </w:tc>
      </w:tr>
      <w:tr w:rsidR="003E401B" w:rsidRPr="0046569C" w:rsidTr="006C635A">
        <w:trPr>
          <w:trHeight w:val="646"/>
        </w:trPr>
        <w:tc>
          <w:tcPr>
            <w:tcW w:w="964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401B" w:rsidRPr="0046569C" w:rsidRDefault="003E401B" w:rsidP="003E401B">
            <w:pPr>
              <w:spacing w:after="160" w:line="360" w:lineRule="auto"/>
            </w:pPr>
          </w:p>
        </w:tc>
      </w:tr>
      <w:tr w:rsidR="003E401B" w:rsidRPr="0046569C" w:rsidTr="003E401B">
        <w:trPr>
          <w:trHeight w:val="646"/>
        </w:trPr>
        <w:tc>
          <w:tcPr>
            <w:tcW w:w="964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401B" w:rsidRPr="0046569C" w:rsidRDefault="003E401B" w:rsidP="003E401B">
            <w:pPr>
              <w:spacing w:after="160" w:line="360" w:lineRule="auto"/>
            </w:pPr>
          </w:p>
        </w:tc>
      </w:tr>
      <w:tr w:rsidR="003E401B" w:rsidRPr="0046569C" w:rsidTr="006C635A">
        <w:trPr>
          <w:trHeight w:val="646"/>
        </w:trPr>
        <w:tc>
          <w:tcPr>
            <w:tcW w:w="964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401B" w:rsidRPr="0046569C" w:rsidRDefault="003E401B" w:rsidP="003E401B">
            <w:pPr>
              <w:spacing w:after="160" w:line="360" w:lineRule="auto"/>
            </w:pPr>
          </w:p>
        </w:tc>
      </w:tr>
      <w:tr w:rsidR="003E401B" w:rsidRPr="0046569C" w:rsidTr="003E401B">
        <w:trPr>
          <w:trHeight w:val="646"/>
        </w:trPr>
        <w:tc>
          <w:tcPr>
            <w:tcW w:w="964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401B" w:rsidRPr="0046569C" w:rsidRDefault="003E401B" w:rsidP="003E401B">
            <w:pPr>
              <w:spacing w:after="160" w:line="360" w:lineRule="auto"/>
            </w:pPr>
          </w:p>
        </w:tc>
      </w:tr>
      <w:tr w:rsidR="003E401B" w:rsidRPr="0046569C" w:rsidTr="006C635A">
        <w:trPr>
          <w:trHeight w:val="646"/>
        </w:trPr>
        <w:tc>
          <w:tcPr>
            <w:tcW w:w="964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401B" w:rsidRPr="0046569C" w:rsidRDefault="003E401B" w:rsidP="003E401B">
            <w:pPr>
              <w:spacing w:after="160" w:line="360" w:lineRule="auto"/>
            </w:pPr>
          </w:p>
        </w:tc>
      </w:tr>
      <w:tr w:rsidR="003E401B" w:rsidRPr="0046569C" w:rsidTr="000E62D1">
        <w:trPr>
          <w:trHeight w:val="646"/>
        </w:trPr>
        <w:tc>
          <w:tcPr>
            <w:tcW w:w="9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E401B" w:rsidRPr="0046569C" w:rsidRDefault="003E401B" w:rsidP="003E401B">
            <w:pPr>
              <w:spacing w:after="160" w:line="360" w:lineRule="auto"/>
            </w:pPr>
          </w:p>
        </w:tc>
      </w:tr>
    </w:tbl>
    <w:p w:rsidR="00A51C06" w:rsidRDefault="00A51C06" w:rsidP="00A51C06"/>
    <w:p w:rsidR="00C17C0F" w:rsidRDefault="00491E26">
      <w:r>
        <w:t xml:space="preserve"> </w:t>
      </w:r>
    </w:p>
    <w:sectPr w:rsidR="00C17C0F" w:rsidSect="003C54BB">
      <w:headerReference w:type="default" r:id="rId6"/>
      <w:footerReference w:type="default" r:id="rId7"/>
      <w:pgSz w:w="11906" w:h="16838"/>
      <w:pgMar w:top="1701" w:right="1134" w:bottom="170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F9A" w:rsidRDefault="00247F9A" w:rsidP="00247F9A">
      <w:pPr>
        <w:spacing w:after="0" w:line="240" w:lineRule="auto"/>
      </w:pPr>
      <w:r>
        <w:separator/>
      </w:r>
    </w:p>
  </w:endnote>
  <w:endnote w:type="continuationSeparator" w:id="0">
    <w:p w:rsidR="00247F9A" w:rsidRDefault="00247F9A" w:rsidP="0024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326983"/>
      <w:docPartObj>
        <w:docPartGallery w:val="Page Numbers (Bottom of Page)"/>
        <w:docPartUnique/>
      </w:docPartObj>
    </w:sdtPr>
    <w:sdtEndPr/>
    <w:sdtContent>
      <w:p w:rsidR="00305801" w:rsidRDefault="00305801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28F">
          <w:rPr>
            <w:noProof/>
          </w:rPr>
          <w:t>3</w:t>
        </w:r>
        <w:r>
          <w:fldChar w:fldCharType="end"/>
        </w:r>
      </w:p>
    </w:sdtContent>
  </w:sdt>
  <w:p w:rsidR="00247F9A" w:rsidRDefault="00247F9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F9A" w:rsidRDefault="00247F9A" w:rsidP="00247F9A">
      <w:pPr>
        <w:spacing w:after="0" w:line="240" w:lineRule="auto"/>
      </w:pPr>
      <w:r>
        <w:separator/>
      </w:r>
    </w:p>
  </w:footnote>
  <w:footnote w:type="continuationSeparator" w:id="0">
    <w:p w:rsidR="00247F9A" w:rsidRDefault="00247F9A" w:rsidP="0024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4BB" w:rsidRDefault="00A51C0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566420</wp:posOffset>
              </wp:positionH>
              <wp:positionV relativeFrom="paragraph">
                <wp:posOffset>75565</wp:posOffset>
              </wp:positionV>
              <wp:extent cx="4986655" cy="720725"/>
              <wp:effectExtent l="4445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6655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4BB" w:rsidRPr="006B7B5B" w:rsidRDefault="003C54BB" w:rsidP="003C54BB">
                          <w:pPr>
                            <w:pStyle w:val="Billedtekst"/>
                            <w:tabs>
                              <w:tab w:val="clear" w:pos="0"/>
                              <w:tab w:val="clear" w:pos="1134"/>
                              <w:tab w:val="left" w:pos="-1276"/>
                              <w:tab w:val="left" w:pos="-851"/>
                              <w:tab w:val="left" w:pos="851"/>
                            </w:tabs>
                            <w:ind w:left="0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 w:rsidRPr="006B7B5B"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SUS</w:t>
                          </w:r>
                        </w:p>
                        <w:p w:rsidR="003C54BB" w:rsidRPr="006B7B5B" w:rsidRDefault="003C54BB" w:rsidP="003C54BB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</w:rPr>
                            <w:t>Det faglige udvalg for Ejendomsservice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.6pt;margin-top:5.95pt;width:392.65pt;height:56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" stroked="f">
              <v:textbox style="mso-fit-shape-to-text:t">
                <w:txbxContent>
                  <w:p w:rsidR="003C54BB" w:rsidRPr="006B7B5B" w:rsidRDefault="003C54BB" w:rsidP="003C54BB">
                    <w:pPr>
                      <w:pStyle w:val="Billedtekst"/>
                      <w:tabs>
                        <w:tab w:val="clear" w:pos="0"/>
                        <w:tab w:val="clear" w:pos="1134"/>
                        <w:tab w:val="left" w:pos="-1276"/>
                        <w:tab w:val="left" w:pos="-851"/>
                        <w:tab w:val="left" w:pos="851"/>
                      </w:tabs>
                      <w:ind w:left="0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 w:rsidRPr="006B7B5B">
                      <w:rPr>
                        <w:rFonts w:ascii="Times New Roman" w:hAnsi="Times New Roman"/>
                        <w:b/>
                        <w:sz w:val="32"/>
                      </w:rPr>
                      <w:t>SUS</w:t>
                    </w:r>
                  </w:p>
                  <w:p w:rsidR="003C54BB" w:rsidRPr="006B7B5B" w:rsidRDefault="003C54BB" w:rsidP="003C54BB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2"/>
                      </w:rPr>
                      <w:t>Det faglige udvalg for Ejendomsservice</w:t>
                    </w:r>
                  </w:p>
                </w:txbxContent>
              </v:textbox>
            </v:shape>
          </w:pict>
        </mc:Fallback>
      </mc:AlternateContent>
    </w:r>
    <w:r w:rsidR="003C54BB" w:rsidRPr="003C54BB"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93345</wp:posOffset>
          </wp:positionV>
          <wp:extent cx="495300" cy="495300"/>
          <wp:effectExtent l="19050" t="0" r="0" b="0"/>
          <wp:wrapNone/>
          <wp:docPr id="1" name="Billede 1" descr="E:\DIVERSE\Logo\Logo prøve f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IVERSE\Logo\Logo prøve farv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54BB" w:rsidRDefault="003C54BB">
    <w:pPr>
      <w:pStyle w:val="Sidehoved"/>
    </w:pPr>
  </w:p>
  <w:p w:rsidR="003C54BB" w:rsidRDefault="003C54BB">
    <w:pPr>
      <w:pStyle w:val="Sidehoved"/>
    </w:pPr>
  </w:p>
  <w:p w:rsidR="003C54BB" w:rsidRDefault="003C54BB">
    <w:pPr>
      <w:pStyle w:val="Sidehoved"/>
    </w:pPr>
  </w:p>
  <w:p w:rsidR="003C54BB" w:rsidRDefault="00A51C0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62230</wp:posOffset>
              </wp:positionV>
              <wp:extent cx="6229350" cy="9525"/>
              <wp:effectExtent l="13335" t="5080" r="571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293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903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2pt;margin-top:4.9pt;width:490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9A"/>
    <w:rsid w:val="00194FB9"/>
    <w:rsid w:val="00247F9A"/>
    <w:rsid w:val="00305801"/>
    <w:rsid w:val="003C54BB"/>
    <w:rsid w:val="003E401B"/>
    <w:rsid w:val="00491E26"/>
    <w:rsid w:val="00503632"/>
    <w:rsid w:val="00523C55"/>
    <w:rsid w:val="005C1214"/>
    <w:rsid w:val="005D128F"/>
    <w:rsid w:val="005F287B"/>
    <w:rsid w:val="006C635A"/>
    <w:rsid w:val="00754BA3"/>
    <w:rsid w:val="008501C6"/>
    <w:rsid w:val="008553BA"/>
    <w:rsid w:val="00940939"/>
    <w:rsid w:val="009B48D8"/>
    <w:rsid w:val="009E4316"/>
    <w:rsid w:val="00A51C06"/>
    <w:rsid w:val="00B36AB4"/>
    <w:rsid w:val="00B50723"/>
    <w:rsid w:val="00C17C0F"/>
    <w:rsid w:val="00C44D73"/>
    <w:rsid w:val="00CC0FDE"/>
    <w:rsid w:val="00CD1DFF"/>
    <w:rsid w:val="00CD2479"/>
    <w:rsid w:val="00D54D73"/>
    <w:rsid w:val="00E91D92"/>
    <w:rsid w:val="00F1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BF688AE-6544-4F1F-AADA-2DD0240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C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247F9A"/>
    <w:pPr>
      <w:widowControl w:val="0"/>
      <w:tabs>
        <w:tab w:val="left" w:pos="0"/>
        <w:tab w:val="left" w:pos="1134"/>
        <w:tab w:val="left" w:pos="3403"/>
        <w:tab w:val="left" w:pos="4608"/>
        <w:tab w:val="left" w:pos="5760"/>
        <w:tab w:val="left" w:pos="6806"/>
        <w:tab w:val="left" w:pos="7920"/>
        <w:tab w:val="left" w:pos="9072"/>
      </w:tabs>
      <w:spacing w:after="0" w:line="240" w:lineRule="auto"/>
      <w:ind w:left="1152" w:right="-1134"/>
    </w:pPr>
    <w:rPr>
      <w:rFonts w:ascii="CG Times" w:eastAsia="Times New Roman" w:hAnsi="CG Times" w:cs="Times New Roman"/>
      <w:sz w:val="36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47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47F9A"/>
  </w:style>
  <w:style w:type="paragraph" w:styleId="Sidefod">
    <w:name w:val="footer"/>
    <w:basedOn w:val="Normal"/>
    <w:link w:val="SidefodTegn"/>
    <w:uiPriority w:val="99"/>
    <w:unhideWhenUsed/>
    <w:rsid w:val="00247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47F9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7F9A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E91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256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Serviceerhvervenes Uddannelsessekretarat - Lersø Parkallé 21 - 2100 København Ø - tlf. 32 54 50 55 - www.susudd.dk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Paltoft</dc:creator>
  <cp:keywords/>
  <dc:description/>
  <cp:lastModifiedBy>Ellen Larsen</cp:lastModifiedBy>
  <cp:revision>6</cp:revision>
  <cp:lastPrinted>2017-01-19T12:34:00Z</cp:lastPrinted>
  <dcterms:created xsi:type="dcterms:W3CDTF">2016-12-14T10:04:00Z</dcterms:created>
  <dcterms:modified xsi:type="dcterms:W3CDTF">2017-01-19T13:10:00Z</dcterms:modified>
</cp:coreProperties>
</file>