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F36D" w14:textId="77777777" w:rsidR="002B4362" w:rsidRDefault="002B4362" w:rsidP="002B4362"/>
    <w:p w14:paraId="754897AB" w14:textId="77777777" w:rsidR="002B4362" w:rsidRDefault="002B4362" w:rsidP="002B4362"/>
    <w:p w14:paraId="08108B49" w14:textId="77777777" w:rsidR="002B4362" w:rsidRDefault="002B4362" w:rsidP="002B4362"/>
    <w:p w14:paraId="3615DC9F" w14:textId="77777777" w:rsidR="002B4362" w:rsidRDefault="002B4362" w:rsidP="002B4362"/>
    <w:p w14:paraId="2381AB3F" w14:textId="77777777" w:rsidR="002B4362" w:rsidRDefault="002B4362" w:rsidP="002B4362"/>
    <w:p w14:paraId="0AAD0116" w14:textId="7FBD7D6D" w:rsidR="002B4362" w:rsidRDefault="002B4362" w:rsidP="002B4362">
      <w:r>
        <w:br/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A0F6B75" wp14:editId="2C9A1F67">
            <wp:simplePos x="0" y="0"/>
            <wp:positionH relativeFrom="margin">
              <wp:align>left</wp:align>
            </wp:positionH>
            <wp:positionV relativeFrom="paragraph">
              <wp:posOffset>-541597</wp:posOffset>
            </wp:positionV>
            <wp:extent cx="533400" cy="533400"/>
            <wp:effectExtent l="0" t="0" r="0" b="0"/>
            <wp:wrapNone/>
            <wp:docPr id="1995711938" name="Billede 1" descr="Et billede, der indeholder cirkel, kunst, skærmbilled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11938" name="Billede 1" descr="Et billede, der indeholder cirkel, kunst, skærmbillede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3793A" wp14:editId="133E7280">
                <wp:simplePos x="0" y="0"/>
                <wp:positionH relativeFrom="column">
                  <wp:posOffset>556895</wp:posOffset>
                </wp:positionH>
                <wp:positionV relativeFrom="paragraph">
                  <wp:posOffset>-554990</wp:posOffset>
                </wp:positionV>
                <wp:extent cx="5809615" cy="1016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2EAD3" w14:textId="77777777" w:rsidR="002B4362" w:rsidRPr="006B7B5B" w:rsidRDefault="002B4362" w:rsidP="002B4362">
                            <w:pPr>
                              <w:pStyle w:val="Billedtekst"/>
                              <w:tabs>
                                <w:tab w:val="clear" w:pos="0"/>
                                <w:tab w:val="clear" w:pos="1134"/>
                                <w:tab w:val="left" w:pos="-1276"/>
                                <w:tab w:val="left" w:pos="-851"/>
                                <w:tab w:val="left" w:pos="851"/>
                              </w:tabs>
                              <w:ind w:left="0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 w:rsidRPr="006B7B5B"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SUS</w:t>
                            </w:r>
                          </w:p>
                          <w:p w14:paraId="792784AE" w14:textId="77777777" w:rsidR="002B4362" w:rsidRDefault="002B4362" w:rsidP="002B436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B7B5B">
                              <w:rPr>
                                <w:b/>
                                <w:sz w:val="32"/>
                              </w:rPr>
                              <w:t>Ud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dannelsesudvalget for Vagt- og Sikkerhedsservice </w:t>
                            </w:r>
                          </w:p>
                          <w:p w14:paraId="7C19F3DB" w14:textId="77777777" w:rsidR="002B4362" w:rsidRPr="00744005" w:rsidRDefault="002B4362" w:rsidP="002B436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B379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85pt;margin-top:-43.7pt;width:457.45pt;height:80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" stroked="f">
                <v:textbox style="mso-fit-shape-to-text:t">
                  <w:txbxContent>
                    <w:p w14:paraId="63F2EAD3" w14:textId="77777777" w:rsidR="002B4362" w:rsidRPr="006B7B5B" w:rsidRDefault="002B4362" w:rsidP="002B4362">
                      <w:pPr>
                        <w:pStyle w:val="Billedtekst"/>
                        <w:tabs>
                          <w:tab w:val="clear" w:pos="0"/>
                          <w:tab w:val="clear" w:pos="1134"/>
                          <w:tab w:val="left" w:pos="-1276"/>
                          <w:tab w:val="left" w:pos="-851"/>
                          <w:tab w:val="left" w:pos="851"/>
                        </w:tabs>
                        <w:ind w:left="0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 w:rsidRPr="006B7B5B">
                        <w:rPr>
                          <w:rFonts w:ascii="Times New Roman" w:hAnsi="Times New Roman"/>
                          <w:b/>
                          <w:sz w:val="32"/>
                        </w:rPr>
                        <w:t>SUS</w:t>
                      </w:r>
                    </w:p>
                    <w:p w14:paraId="792784AE" w14:textId="77777777" w:rsidR="002B4362" w:rsidRDefault="002B4362" w:rsidP="002B436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B7B5B">
                        <w:rPr>
                          <w:b/>
                          <w:sz w:val="32"/>
                        </w:rPr>
                        <w:t>Ud</w:t>
                      </w:r>
                      <w:r>
                        <w:rPr>
                          <w:b/>
                          <w:sz w:val="32"/>
                        </w:rPr>
                        <w:t xml:space="preserve">dannelsesudvalget for Vagt- og Sikkerhedsservice </w:t>
                      </w:r>
                    </w:p>
                    <w:p w14:paraId="7C19F3DB" w14:textId="77777777" w:rsidR="002B4362" w:rsidRPr="00744005" w:rsidRDefault="002B4362" w:rsidP="002B436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B5677" wp14:editId="76F0F562">
                <wp:simplePos x="0" y="0"/>
                <wp:positionH relativeFrom="column">
                  <wp:posOffset>-15240</wp:posOffset>
                </wp:positionH>
                <wp:positionV relativeFrom="paragraph">
                  <wp:posOffset>100965</wp:posOffset>
                </wp:positionV>
                <wp:extent cx="6229350" cy="9525"/>
                <wp:effectExtent l="0" t="0" r="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418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2pt;margin-top:7.95pt;width:490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"/>
            </w:pict>
          </mc:Fallback>
        </mc:AlternateContent>
      </w:r>
    </w:p>
    <w:p w14:paraId="6BF958C0" w14:textId="77777777" w:rsidR="00ED52C9" w:rsidRPr="00A07ADC" w:rsidRDefault="00ED52C9">
      <w:pPr>
        <w:pStyle w:val="Brdtekst"/>
        <w:rPr>
          <w:b/>
          <w:sz w:val="32"/>
          <w:lang w:val="da-DK"/>
        </w:rPr>
      </w:pPr>
    </w:p>
    <w:p w14:paraId="6BF958C1" w14:textId="77777777" w:rsidR="00ED52C9" w:rsidRPr="00A07ADC" w:rsidRDefault="00ED52C9" w:rsidP="002B4362">
      <w:pPr>
        <w:pStyle w:val="Brdtekst"/>
        <w:jc w:val="center"/>
        <w:rPr>
          <w:b/>
          <w:sz w:val="32"/>
          <w:lang w:val="da-DK"/>
        </w:rPr>
      </w:pPr>
    </w:p>
    <w:p w14:paraId="18B4329F" w14:textId="77777777" w:rsidR="00581244" w:rsidRDefault="00135018" w:rsidP="002B4362">
      <w:pPr>
        <w:spacing w:line="405" w:lineRule="auto"/>
        <w:ind w:left="2981" w:right="645" w:hanging="1684"/>
        <w:jc w:val="center"/>
        <w:rPr>
          <w:b/>
          <w:sz w:val="32"/>
          <w:lang w:val="da-DK"/>
        </w:rPr>
      </w:pPr>
      <w:r w:rsidRPr="00A07ADC">
        <w:rPr>
          <w:b/>
          <w:sz w:val="32"/>
          <w:lang w:val="da-DK"/>
        </w:rPr>
        <w:t>Inspirationsmateriale</w:t>
      </w:r>
      <w:r w:rsidRPr="00A07ADC">
        <w:rPr>
          <w:b/>
          <w:spacing w:val="-20"/>
          <w:sz w:val="32"/>
          <w:lang w:val="da-DK"/>
        </w:rPr>
        <w:t xml:space="preserve"> </w:t>
      </w:r>
      <w:r w:rsidRPr="00A07ADC">
        <w:rPr>
          <w:b/>
          <w:sz w:val="32"/>
          <w:lang w:val="da-DK"/>
        </w:rPr>
        <w:t>til</w:t>
      </w:r>
      <w:r w:rsidRPr="00A07ADC">
        <w:rPr>
          <w:b/>
          <w:spacing w:val="-20"/>
          <w:sz w:val="32"/>
          <w:lang w:val="da-DK"/>
        </w:rPr>
        <w:t xml:space="preserve"> </w:t>
      </w:r>
      <w:r w:rsidRPr="00A07ADC">
        <w:rPr>
          <w:b/>
          <w:sz w:val="32"/>
          <w:lang w:val="da-DK"/>
        </w:rPr>
        <w:t>arbejdsmarkedsuddannelsen</w:t>
      </w:r>
    </w:p>
    <w:p w14:paraId="7FFB7584" w14:textId="3258EE21" w:rsidR="00B17D63" w:rsidRPr="00581244" w:rsidRDefault="00135018" w:rsidP="002B4362">
      <w:pPr>
        <w:spacing w:line="405" w:lineRule="auto"/>
        <w:ind w:left="2981" w:right="645" w:hanging="1684"/>
        <w:jc w:val="center"/>
        <w:rPr>
          <w:b/>
          <w:sz w:val="32"/>
          <w:lang w:val="da-DK"/>
        </w:rPr>
      </w:pPr>
      <w:r w:rsidRPr="00A07ADC">
        <w:rPr>
          <w:b/>
          <w:sz w:val="32"/>
          <w:lang w:val="da-DK"/>
        </w:rPr>
        <w:t xml:space="preserve">Nr.: </w:t>
      </w:r>
      <w:r w:rsidR="00581244" w:rsidRPr="00581244">
        <w:rPr>
          <w:b/>
          <w:sz w:val="32"/>
          <w:lang w:val="da-DK"/>
        </w:rPr>
        <w:t>23460</w:t>
      </w:r>
    </w:p>
    <w:p w14:paraId="6BF958C3" w14:textId="3812DD62" w:rsidR="00ED52C9" w:rsidRPr="00A07ADC" w:rsidRDefault="00B17D63" w:rsidP="002B4362">
      <w:pPr>
        <w:spacing w:line="405" w:lineRule="auto"/>
        <w:ind w:left="2981" w:right="645" w:hanging="1684"/>
        <w:jc w:val="center"/>
        <w:rPr>
          <w:b/>
          <w:sz w:val="32"/>
          <w:lang w:val="da-DK"/>
        </w:rPr>
      </w:pPr>
      <w:r w:rsidRPr="00B17D63">
        <w:rPr>
          <w:b/>
          <w:sz w:val="32"/>
          <w:lang w:val="da-DK"/>
        </w:rPr>
        <w:t xml:space="preserve">Screening af personer og bagage ved </w:t>
      </w:r>
      <w:r w:rsidR="00645152">
        <w:rPr>
          <w:b/>
          <w:sz w:val="32"/>
          <w:lang w:val="da-DK"/>
        </w:rPr>
        <w:t>a</w:t>
      </w:r>
      <w:r w:rsidRPr="00B17D63">
        <w:rPr>
          <w:b/>
          <w:sz w:val="32"/>
          <w:lang w:val="da-DK"/>
        </w:rPr>
        <w:t>dgangskontrol.</w:t>
      </w:r>
    </w:p>
    <w:p w14:paraId="6BF958C4" w14:textId="77777777" w:rsidR="00ED52C9" w:rsidRPr="00A07ADC" w:rsidRDefault="00ED52C9" w:rsidP="002B4362">
      <w:pPr>
        <w:pStyle w:val="Brdtekst"/>
        <w:jc w:val="center"/>
        <w:rPr>
          <w:b/>
          <w:sz w:val="32"/>
          <w:lang w:val="da-DK"/>
        </w:rPr>
      </w:pPr>
    </w:p>
    <w:p w14:paraId="6BF958C5" w14:textId="77777777" w:rsidR="00ED52C9" w:rsidRDefault="00ED52C9" w:rsidP="002B4362">
      <w:pPr>
        <w:pStyle w:val="Brdtekst"/>
        <w:rPr>
          <w:b/>
          <w:sz w:val="32"/>
          <w:lang w:val="da-DK"/>
        </w:rPr>
      </w:pPr>
    </w:p>
    <w:p w14:paraId="610E2EFD" w14:textId="77777777" w:rsidR="002B4362" w:rsidRPr="00A07ADC" w:rsidRDefault="002B4362" w:rsidP="002B4362">
      <w:pPr>
        <w:pStyle w:val="Brdtekst"/>
        <w:rPr>
          <w:b/>
          <w:sz w:val="32"/>
          <w:lang w:val="da-DK"/>
        </w:rPr>
      </w:pPr>
    </w:p>
    <w:p w14:paraId="1B620949" w14:textId="31EBF783" w:rsidR="00F0642C" w:rsidRDefault="005C58E8" w:rsidP="002B4362">
      <w:pPr>
        <w:pStyle w:val="Overskrift2"/>
        <w:ind w:left="0"/>
        <w:rPr>
          <w:lang w:val="da-DK"/>
        </w:rPr>
      </w:pPr>
      <w:r w:rsidRPr="00A07ADC">
        <w:rPr>
          <w:lang w:val="da-DK"/>
        </w:rPr>
        <w:t>Varighed</w:t>
      </w:r>
      <w:r w:rsidR="00F0642C">
        <w:rPr>
          <w:lang w:val="da-DK"/>
        </w:rPr>
        <w:t xml:space="preserve"> - 2 dage</w:t>
      </w:r>
    </w:p>
    <w:p w14:paraId="2360EB68" w14:textId="77777777" w:rsidR="00F0642C" w:rsidRPr="002351D0" w:rsidRDefault="00F0642C" w:rsidP="002B4362">
      <w:pPr>
        <w:pStyle w:val="Overskrift2"/>
        <w:ind w:left="0"/>
        <w:rPr>
          <w:lang w:val="da-DK"/>
        </w:rPr>
      </w:pPr>
    </w:p>
    <w:p w14:paraId="4722A696" w14:textId="77777777" w:rsidR="005C58E8" w:rsidRPr="00A07ADC" w:rsidRDefault="005C58E8" w:rsidP="002B4362">
      <w:pPr>
        <w:pStyle w:val="Overskrift2"/>
        <w:ind w:left="0"/>
        <w:rPr>
          <w:lang w:val="da-DK"/>
        </w:rPr>
      </w:pPr>
      <w:r w:rsidRPr="00A07ADC">
        <w:rPr>
          <w:lang w:val="da-DK"/>
        </w:rPr>
        <w:t>Baggrund for uddannelsen</w:t>
      </w:r>
    </w:p>
    <w:p w14:paraId="206276E9" w14:textId="7CC0C0CD" w:rsidR="00091703" w:rsidRPr="00A07ADC" w:rsidRDefault="00091703" w:rsidP="002B4362">
      <w:pPr>
        <w:rPr>
          <w:lang w:val="da-DK"/>
        </w:rPr>
      </w:pPr>
      <w:r w:rsidRPr="00A07ADC">
        <w:rPr>
          <w:lang w:val="da-DK"/>
        </w:rPr>
        <w:t xml:space="preserve">Visitation og undersøgelse af tøj og effekter er en opgave, der kun må udføres, når sikkerhedsmæssige hensyn taler derfor, og kun med den </w:t>
      </w:r>
      <w:r w:rsidR="00310B68" w:rsidRPr="00A07ADC">
        <w:rPr>
          <w:lang w:val="da-DK"/>
        </w:rPr>
        <w:t>pågældendes s</w:t>
      </w:r>
      <w:r w:rsidR="00C931E1">
        <w:rPr>
          <w:lang w:val="da-DK"/>
        </w:rPr>
        <w:t>amtykke</w:t>
      </w:r>
      <w:r w:rsidRPr="00A07ADC">
        <w:rPr>
          <w:lang w:val="da-DK"/>
        </w:rPr>
        <w:t>. Det er essentielt, at kontrollanter har modtaget behørig uddannelse i denne type adgangskontrol.</w:t>
      </w:r>
    </w:p>
    <w:p w14:paraId="14D7D3EF" w14:textId="349BE737" w:rsidR="00091703" w:rsidRDefault="00091703" w:rsidP="002B4362">
      <w:pPr>
        <w:rPr>
          <w:lang w:val="da-DK"/>
        </w:rPr>
      </w:pPr>
      <w:r w:rsidRPr="00A07ADC">
        <w:rPr>
          <w:lang w:val="da-DK"/>
        </w:rPr>
        <w:t>Dette kursus sætter fokus på de juridiske og etiske rammer for visitation</w:t>
      </w:r>
      <w:r w:rsidR="000021D6">
        <w:rPr>
          <w:lang w:val="da-DK"/>
        </w:rPr>
        <w:t xml:space="preserve"> af personer</w:t>
      </w:r>
      <w:r w:rsidR="00C466E0">
        <w:rPr>
          <w:lang w:val="da-DK"/>
        </w:rPr>
        <w:t xml:space="preserve"> samt</w:t>
      </w:r>
      <w:r w:rsidR="00FF2BEB">
        <w:rPr>
          <w:lang w:val="da-DK"/>
        </w:rPr>
        <w:t xml:space="preserve"> screening af bagage</w:t>
      </w:r>
      <w:r w:rsidR="00C466E0">
        <w:rPr>
          <w:lang w:val="da-DK"/>
        </w:rPr>
        <w:t xml:space="preserve"> </w:t>
      </w:r>
      <w:r w:rsidR="00FF2BEB">
        <w:rPr>
          <w:lang w:val="da-DK"/>
        </w:rPr>
        <w:t xml:space="preserve">med </w:t>
      </w:r>
      <w:r w:rsidR="00C466E0">
        <w:rPr>
          <w:lang w:val="da-DK"/>
        </w:rPr>
        <w:t xml:space="preserve">brug af </w:t>
      </w:r>
      <w:r w:rsidR="00C466E0" w:rsidRPr="00C466E0">
        <w:rPr>
          <w:lang w:val="da-DK"/>
        </w:rPr>
        <w:t xml:space="preserve">røntgenmaskiner (røngtenscreening), hvor fokus ligger på den teknologiske analyse af bagage og den korrekte procedure, </w:t>
      </w:r>
      <w:r w:rsidR="00083E6C">
        <w:rPr>
          <w:lang w:val="da-DK"/>
        </w:rPr>
        <w:t>sådan</w:t>
      </w:r>
      <w:r w:rsidR="00741256">
        <w:rPr>
          <w:lang w:val="da-DK"/>
        </w:rPr>
        <w:t xml:space="preserve"> at</w:t>
      </w:r>
      <w:r w:rsidRPr="00A07ADC">
        <w:rPr>
          <w:lang w:val="da-DK"/>
        </w:rPr>
        <w:t xml:space="preserve"> indgrebet sker med størst mulig hensynsfuldhed og proportionalitet, og at de særlige krav vedrørende køn samt etnicitet overholdes.</w:t>
      </w:r>
    </w:p>
    <w:p w14:paraId="50D78AA1" w14:textId="77777777" w:rsidR="00741256" w:rsidRDefault="00741256" w:rsidP="002B4362">
      <w:pPr>
        <w:rPr>
          <w:lang w:val="da-DK"/>
        </w:rPr>
      </w:pPr>
    </w:p>
    <w:p w14:paraId="742F9790" w14:textId="34DCC755" w:rsidR="005C58E8" w:rsidRPr="00A07ADC" w:rsidRDefault="005C58E8" w:rsidP="002B4362">
      <w:pPr>
        <w:pStyle w:val="Overskrift2"/>
        <w:ind w:left="0"/>
        <w:rPr>
          <w:lang w:val="da-DK"/>
        </w:rPr>
      </w:pPr>
      <w:r w:rsidRPr="00A07ADC">
        <w:rPr>
          <w:lang w:val="da-DK"/>
        </w:rPr>
        <w:t>Mål</w:t>
      </w:r>
    </w:p>
    <w:p w14:paraId="6105DD38" w14:textId="77777777" w:rsidR="00581244" w:rsidRPr="00581244" w:rsidRDefault="00581244" w:rsidP="002B4362">
      <w:pPr>
        <w:rPr>
          <w:lang w:val="da-DK"/>
        </w:rPr>
      </w:pPr>
      <w:r w:rsidRPr="00A07ADC">
        <w:rPr>
          <w:lang w:val="da-DK"/>
        </w:rPr>
        <w:t>Efter endt uddannelse har deltageren kendskab til:</w:t>
      </w:r>
    </w:p>
    <w:p w14:paraId="3904878F" w14:textId="77777777" w:rsidR="00581244" w:rsidRPr="00A07ADC" w:rsidRDefault="00581244" w:rsidP="002B4362">
      <w:pPr>
        <w:pStyle w:val="Listeafsnit"/>
        <w:widowControl/>
        <w:numPr>
          <w:ilvl w:val="0"/>
          <w:numId w:val="28"/>
        </w:numPr>
        <w:autoSpaceDE/>
        <w:autoSpaceDN/>
        <w:spacing w:after="160" w:line="278" w:lineRule="auto"/>
        <w:ind w:left="0"/>
        <w:contextualSpacing/>
      </w:pPr>
      <w:r>
        <w:t>I forbindelse med visitation:</w:t>
      </w:r>
    </w:p>
    <w:p w14:paraId="7DD15E19" w14:textId="77777777" w:rsidR="00581244" w:rsidRPr="00581244" w:rsidRDefault="00581244" w:rsidP="002B4362">
      <w:pPr>
        <w:pStyle w:val="Listeafsnit"/>
        <w:widowControl/>
        <w:numPr>
          <w:ilvl w:val="1"/>
          <w:numId w:val="29"/>
        </w:numPr>
        <w:autoSpaceDE/>
        <w:autoSpaceDN/>
        <w:spacing w:after="160" w:line="278" w:lineRule="auto"/>
        <w:ind w:left="0"/>
        <w:contextualSpacing/>
        <w:rPr>
          <w:lang w:val="da-DK"/>
        </w:rPr>
      </w:pPr>
      <w:r w:rsidRPr="00581244">
        <w:rPr>
          <w:lang w:val="da-DK"/>
        </w:rPr>
        <w:t>det juridiske grundlag for, hvornår visitation af tøj og effekter må foretages (når sikkerhedsmæssige hensyn taler derfor).</w:t>
      </w:r>
    </w:p>
    <w:p w14:paraId="6413ED86" w14:textId="77777777" w:rsidR="00581244" w:rsidRPr="00581244" w:rsidRDefault="00581244" w:rsidP="002B4362">
      <w:pPr>
        <w:pStyle w:val="Listeafsnit"/>
        <w:widowControl/>
        <w:numPr>
          <w:ilvl w:val="1"/>
          <w:numId w:val="29"/>
        </w:numPr>
        <w:autoSpaceDE/>
        <w:autoSpaceDN/>
        <w:spacing w:after="160" w:line="278" w:lineRule="auto"/>
        <w:ind w:left="0"/>
        <w:contextualSpacing/>
        <w:rPr>
          <w:lang w:val="da-DK"/>
        </w:rPr>
      </w:pPr>
      <w:r w:rsidRPr="00581244">
        <w:rPr>
          <w:lang w:val="da-DK"/>
        </w:rPr>
        <w:t>betydningen og kravet om samtykke fra den visiterede.</w:t>
      </w:r>
    </w:p>
    <w:p w14:paraId="6B8C250A" w14:textId="77777777" w:rsidR="00581244" w:rsidRPr="00581244" w:rsidRDefault="00581244" w:rsidP="002B4362">
      <w:pPr>
        <w:pStyle w:val="Listeafsnit"/>
        <w:widowControl/>
        <w:numPr>
          <w:ilvl w:val="1"/>
          <w:numId w:val="29"/>
        </w:numPr>
        <w:autoSpaceDE/>
        <w:autoSpaceDN/>
        <w:spacing w:after="160" w:line="278" w:lineRule="auto"/>
        <w:ind w:left="0"/>
        <w:contextualSpacing/>
        <w:rPr>
          <w:lang w:val="da-DK"/>
        </w:rPr>
      </w:pPr>
      <w:r w:rsidRPr="00581244">
        <w:rPr>
          <w:lang w:val="da-DK"/>
        </w:rPr>
        <w:t>de specifikke regler for visitation ved klappen eller beføling uden på tøjet i forhold til kontrollantens og den visiteredes køn.</w:t>
      </w:r>
    </w:p>
    <w:p w14:paraId="7A75D808" w14:textId="77777777" w:rsidR="00581244" w:rsidRPr="00581244" w:rsidRDefault="00581244" w:rsidP="002B4362">
      <w:pPr>
        <w:pStyle w:val="Listeafsnit"/>
        <w:widowControl/>
        <w:numPr>
          <w:ilvl w:val="1"/>
          <w:numId w:val="29"/>
        </w:numPr>
        <w:autoSpaceDE/>
        <w:autoSpaceDN/>
        <w:spacing w:after="160" w:line="278" w:lineRule="auto"/>
        <w:ind w:left="0"/>
        <w:contextualSpacing/>
        <w:rPr>
          <w:lang w:val="da-DK"/>
        </w:rPr>
      </w:pPr>
      <w:r w:rsidRPr="00581244">
        <w:rPr>
          <w:lang w:val="da-DK"/>
        </w:rPr>
        <w:t>pligten til at udføre visitation med størst mulig hensynsfuldhed og sikre, at indgrebet ikke er mere vidtgående, end nødvendigt (proportionalitet).</w:t>
      </w:r>
    </w:p>
    <w:p w14:paraId="15ED9E39" w14:textId="77777777" w:rsidR="00581244" w:rsidRPr="00581244" w:rsidRDefault="00581244" w:rsidP="002B4362">
      <w:pPr>
        <w:pStyle w:val="Listeafsnit"/>
        <w:widowControl/>
        <w:numPr>
          <w:ilvl w:val="1"/>
          <w:numId w:val="29"/>
        </w:numPr>
        <w:autoSpaceDE/>
        <w:autoSpaceDN/>
        <w:spacing w:after="160" w:line="278" w:lineRule="auto"/>
        <w:ind w:left="0"/>
        <w:contextualSpacing/>
        <w:rPr>
          <w:lang w:val="da-DK"/>
        </w:rPr>
      </w:pPr>
      <w:r w:rsidRPr="00581244">
        <w:rPr>
          <w:lang w:val="da-DK"/>
        </w:rPr>
        <w:t>proceduren for at tilkendegive konsekvenserne, hvis visitation nægtes (afvisning).</w:t>
      </w:r>
    </w:p>
    <w:p w14:paraId="57DBB929" w14:textId="77777777" w:rsidR="00581244" w:rsidRDefault="00581244" w:rsidP="002B4362">
      <w:pPr>
        <w:pStyle w:val="Listeafsnit"/>
        <w:widowControl/>
        <w:numPr>
          <w:ilvl w:val="0"/>
          <w:numId w:val="28"/>
        </w:numPr>
        <w:autoSpaceDE/>
        <w:autoSpaceDN/>
        <w:spacing w:after="160" w:line="278" w:lineRule="auto"/>
        <w:ind w:left="0"/>
        <w:contextualSpacing/>
      </w:pPr>
      <w:r>
        <w:t>I forbindelse med bagagescreening:</w:t>
      </w:r>
    </w:p>
    <w:p w14:paraId="235B4C89" w14:textId="77777777" w:rsidR="00581244" w:rsidRPr="00581244" w:rsidRDefault="00581244" w:rsidP="002B4362">
      <w:pPr>
        <w:pStyle w:val="Listeafsnit"/>
        <w:widowControl/>
        <w:numPr>
          <w:ilvl w:val="0"/>
          <w:numId w:val="30"/>
        </w:numPr>
        <w:autoSpaceDE/>
        <w:autoSpaceDN/>
        <w:spacing w:after="160" w:line="278" w:lineRule="auto"/>
        <w:ind w:left="0"/>
        <w:contextualSpacing/>
        <w:rPr>
          <w:bCs/>
          <w:lang w:val="da-DK"/>
        </w:rPr>
      </w:pPr>
      <w:r w:rsidRPr="00581244">
        <w:rPr>
          <w:bCs/>
          <w:lang w:val="da-DK"/>
        </w:rPr>
        <w:t xml:space="preserve">den tekniske trusselsidentifikation og de juridiske rammer for indgreb. </w:t>
      </w:r>
    </w:p>
    <w:p w14:paraId="0093FA2B" w14:textId="77777777" w:rsidR="00581244" w:rsidRPr="00581244" w:rsidRDefault="00581244" w:rsidP="002B4362">
      <w:pPr>
        <w:pStyle w:val="Listeafsnit"/>
        <w:widowControl/>
        <w:numPr>
          <w:ilvl w:val="0"/>
          <w:numId w:val="30"/>
        </w:numPr>
        <w:autoSpaceDE/>
        <w:autoSpaceDN/>
        <w:spacing w:after="160" w:line="278" w:lineRule="auto"/>
        <w:ind w:left="0"/>
        <w:contextualSpacing/>
        <w:rPr>
          <w:lang w:val="da-DK"/>
        </w:rPr>
      </w:pPr>
      <w:r w:rsidRPr="00581244">
        <w:rPr>
          <w:lang w:val="da-DK"/>
        </w:rPr>
        <w:t>analysering af røntgenbilleder</w:t>
      </w:r>
      <w:r w:rsidRPr="00581244">
        <w:rPr>
          <w:bCs/>
          <w:lang w:val="da-DK"/>
        </w:rPr>
        <w:t xml:space="preserve"> for at identificere trusler ved at mestre </w:t>
      </w:r>
      <w:r w:rsidRPr="00581244">
        <w:rPr>
          <w:lang w:val="da-DK"/>
        </w:rPr>
        <w:t>Dual-Energy X-ray farvekodningen</w:t>
      </w:r>
      <w:r w:rsidRPr="00581244">
        <w:rPr>
          <w:bCs/>
          <w:lang w:val="da-DK"/>
        </w:rPr>
        <w:t xml:space="preserve"> (særligt </w:t>
      </w:r>
      <w:r w:rsidRPr="00581244">
        <w:rPr>
          <w:lang w:val="da-DK"/>
        </w:rPr>
        <w:t>orange og blå</w:t>
      </w:r>
      <w:r w:rsidRPr="00581244">
        <w:rPr>
          <w:bCs/>
          <w:lang w:val="da-DK"/>
        </w:rPr>
        <w:t xml:space="preserve">) og korrekt vurdering af genstandes tæthed via </w:t>
      </w:r>
      <w:r w:rsidRPr="00581244">
        <w:rPr>
          <w:lang w:val="da-DK"/>
        </w:rPr>
        <w:t xml:space="preserve">farveintensiteten. </w:t>
      </w:r>
    </w:p>
    <w:p w14:paraId="47F0E14B" w14:textId="77777777" w:rsidR="00581244" w:rsidRPr="00581244" w:rsidRDefault="00581244" w:rsidP="002B4362">
      <w:pPr>
        <w:pStyle w:val="Listeafsnit"/>
        <w:widowControl/>
        <w:numPr>
          <w:ilvl w:val="0"/>
          <w:numId w:val="30"/>
        </w:numPr>
        <w:autoSpaceDE/>
        <w:autoSpaceDN/>
        <w:spacing w:after="160" w:line="278" w:lineRule="auto"/>
        <w:ind w:left="0"/>
        <w:contextualSpacing/>
        <w:rPr>
          <w:bCs/>
          <w:lang w:val="da-DK"/>
        </w:rPr>
      </w:pPr>
      <w:r w:rsidRPr="00581244">
        <w:rPr>
          <w:bCs/>
          <w:lang w:val="da-DK"/>
        </w:rPr>
        <w:t xml:space="preserve">røntgenmaskinens avancerede funktioner såsom </w:t>
      </w:r>
      <w:r w:rsidRPr="00581244">
        <w:rPr>
          <w:lang w:val="da-DK"/>
        </w:rPr>
        <w:t xml:space="preserve">toggle </w:t>
      </w:r>
      <w:r w:rsidRPr="00581244">
        <w:rPr>
          <w:bCs/>
          <w:lang w:val="da-DK"/>
        </w:rPr>
        <w:t xml:space="preserve">og </w:t>
      </w:r>
      <w:r w:rsidRPr="00581244">
        <w:rPr>
          <w:lang w:val="da-DK"/>
        </w:rPr>
        <w:t>variabel penetration</w:t>
      </w:r>
      <w:r w:rsidRPr="00581244">
        <w:rPr>
          <w:bCs/>
          <w:lang w:val="da-DK"/>
        </w:rPr>
        <w:t xml:space="preserve"> for at opnå klarhed i tætte og maskerede områder, hvilket danner grundlag for en </w:t>
      </w:r>
      <w:r w:rsidRPr="00581244">
        <w:rPr>
          <w:lang w:val="da-DK"/>
        </w:rPr>
        <w:t>begrundet mistanke</w:t>
      </w:r>
      <w:r w:rsidRPr="00581244">
        <w:rPr>
          <w:bCs/>
          <w:lang w:val="da-DK"/>
        </w:rPr>
        <w:t xml:space="preserve">. </w:t>
      </w:r>
    </w:p>
    <w:p w14:paraId="790E5695" w14:textId="77777777" w:rsidR="0063485B" w:rsidRDefault="0063485B" w:rsidP="002B4362">
      <w:pPr>
        <w:pStyle w:val="Overskrift3"/>
        <w:rPr>
          <w:lang w:val="da-DK"/>
        </w:rPr>
      </w:pPr>
    </w:p>
    <w:p w14:paraId="4C01428F" w14:textId="73F7809F" w:rsidR="005C58E8" w:rsidRPr="00A07ADC" w:rsidRDefault="005C58E8" w:rsidP="002B4362">
      <w:pPr>
        <w:pStyle w:val="Overskrift2"/>
        <w:ind w:left="0"/>
        <w:rPr>
          <w:lang w:val="da-DK"/>
        </w:rPr>
      </w:pPr>
      <w:r w:rsidRPr="00A07ADC">
        <w:rPr>
          <w:lang w:val="da-DK"/>
        </w:rPr>
        <w:t>Målgruppe for uddannelsen</w:t>
      </w:r>
    </w:p>
    <w:p w14:paraId="67634588" w14:textId="77777777" w:rsidR="005C58E8" w:rsidRDefault="005C58E8" w:rsidP="002B4362">
      <w:pPr>
        <w:pStyle w:val="NormalWeb"/>
      </w:pPr>
      <w:r>
        <w:t>Personer der udfører vagtrelaterede opgaver, herunder kontrollanter, som udpeges til at foretage visitation af personers tøj og undersøgelse af medbragte effekter.</w:t>
      </w:r>
    </w:p>
    <w:p w14:paraId="666F6D96" w14:textId="77777777" w:rsidR="005C58E8" w:rsidRPr="00A07ADC" w:rsidRDefault="005C58E8" w:rsidP="002B4362">
      <w:pPr>
        <w:pStyle w:val="Overskrift2"/>
        <w:ind w:left="0"/>
        <w:rPr>
          <w:lang w:val="da-DK"/>
        </w:rPr>
      </w:pPr>
      <w:r w:rsidRPr="00A07ADC">
        <w:rPr>
          <w:lang w:val="da-DK"/>
        </w:rPr>
        <w:t>Deltagerforudsætninger</w:t>
      </w:r>
    </w:p>
    <w:p w14:paraId="3CE8FEAF" w14:textId="7173DFB6" w:rsidR="005C58E8" w:rsidRPr="00A07ADC" w:rsidRDefault="0063485B" w:rsidP="005C58E8">
      <w:pPr>
        <w:rPr>
          <w:lang w:val="da-DK"/>
        </w:rPr>
      </w:pPr>
      <w:r w:rsidRPr="00A07ADC">
        <w:rPr>
          <w:lang w:val="da-DK"/>
        </w:rPr>
        <w:t>Deltagere bør have gennemført uddannelse</w:t>
      </w:r>
      <w:r w:rsidR="00D9034C">
        <w:rPr>
          <w:lang w:val="da-DK"/>
        </w:rPr>
        <w:t>n grundlæggende vagt</w:t>
      </w:r>
      <w:r w:rsidRPr="00A07ADC">
        <w:rPr>
          <w:lang w:val="da-DK"/>
        </w:rPr>
        <w:t>, der dækker konflikthåndtering, da dette er et obligatorisk element i den behørige uddannelse.</w:t>
      </w:r>
    </w:p>
    <w:p w14:paraId="3C5CAE90" w14:textId="77777777" w:rsidR="00F932C5" w:rsidRDefault="00F932C5" w:rsidP="005C58E8">
      <w:pPr>
        <w:pStyle w:val="Overskrift2"/>
        <w:rPr>
          <w:lang w:val="da-DK"/>
        </w:rPr>
      </w:pPr>
    </w:p>
    <w:p w14:paraId="3684F972" w14:textId="77777777" w:rsidR="00F932C5" w:rsidRDefault="00F932C5" w:rsidP="005C58E8">
      <w:pPr>
        <w:pStyle w:val="Overskrift2"/>
        <w:rPr>
          <w:lang w:val="da-DK"/>
        </w:rPr>
      </w:pPr>
    </w:p>
    <w:p w14:paraId="1EEA5FC7" w14:textId="77777777" w:rsidR="0078495E" w:rsidRDefault="0078495E" w:rsidP="005C58E8">
      <w:pPr>
        <w:pStyle w:val="Overskrift2"/>
        <w:rPr>
          <w:lang w:val="da-DK"/>
        </w:rPr>
      </w:pPr>
    </w:p>
    <w:p w14:paraId="0DC29C3D" w14:textId="77777777" w:rsidR="002B4362" w:rsidRDefault="002B4362" w:rsidP="005C58E8">
      <w:pPr>
        <w:pStyle w:val="Overskrift2"/>
        <w:rPr>
          <w:lang w:val="da-DK"/>
        </w:rPr>
      </w:pPr>
    </w:p>
    <w:p w14:paraId="532FB571" w14:textId="77777777" w:rsidR="00131AFC" w:rsidRDefault="00131AFC" w:rsidP="005C58E8">
      <w:pPr>
        <w:pStyle w:val="Overskrift2"/>
        <w:rPr>
          <w:lang w:val="da-DK"/>
        </w:rPr>
      </w:pPr>
    </w:p>
    <w:p w14:paraId="64C06ACC" w14:textId="0E5FCD12" w:rsidR="0078495E" w:rsidRPr="0078495E" w:rsidRDefault="005C58E8" w:rsidP="005C58E8">
      <w:pPr>
        <w:pStyle w:val="Overskrift2"/>
        <w:rPr>
          <w:lang w:val="da-DK"/>
        </w:rPr>
      </w:pPr>
      <w:r w:rsidRPr="00A07ADC">
        <w:rPr>
          <w:lang w:val="da-DK"/>
        </w:rPr>
        <w:t xml:space="preserve">Temaer for undervisningsindholdet </w:t>
      </w:r>
    </w:p>
    <w:p w14:paraId="092DC5A1" w14:textId="49064EE2" w:rsidR="003E3CEB" w:rsidRPr="003E3CEB" w:rsidRDefault="003E3CEB" w:rsidP="005C58E8">
      <w:pPr>
        <w:pStyle w:val="NormalWeb"/>
        <w:rPr>
          <w:b/>
          <w:bCs/>
        </w:rPr>
      </w:pPr>
      <w:r>
        <w:rPr>
          <w:b/>
          <w:bCs/>
        </w:rPr>
        <w:t>Dag</w:t>
      </w:r>
      <w:r w:rsidR="00581244">
        <w:rPr>
          <w:b/>
          <w:bCs/>
        </w:rPr>
        <w:t xml:space="preserve"> </w:t>
      </w:r>
      <w:r>
        <w:rPr>
          <w:b/>
          <w:bCs/>
        </w:rPr>
        <w:t>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3110"/>
        <w:gridCol w:w="5808"/>
      </w:tblGrid>
      <w:tr w:rsidR="00760EAB" w14:paraId="34B2AA87" w14:textId="77777777" w:rsidTr="002767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A3012" w14:textId="77777777" w:rsidR="003E3CEB" w:rsidRDefault="003E3CEB" w:rsidP="0061457F">
            <w:pPr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0" w:type="auto"/>
            <w:vAlign w:val="center"/>
            <w:hideMark/>
          </w:tcPr>
          <w:p w14:paraId="48F2EB98" w14:textId="77777777" w:rsidR="003E3CEB" w:rsidRDefault="003E3CEB" w:rsidP="0061457F">
            <w:pPr>
              <w:rPr>
                <w:b/>
                <w:bCs/>
              </w:rPr>
            </w:pPr>
            <w:r>
              <w:rPr>
                <w:b/>
                <w:bCs/>
              </w:rPr>
              <w:t>Tema / Indhold</w:t>
            </w:r>
          </w:p>
        </w:tc>
        <w:tc>
          <w:tcPr>
            <w:tcW w:w="0" w:type="auto"/>
            <w:vAlign w:val="center"/>
            <w:hideMark/>
          </w:tcPr>
          <w:p w14:paraId="2A4503E1" w14:textId="03FA27D5" w:rsidR="003E3CEB" w:rsidRDefault="003E3CEB" w:rsidP="0061457F">
            <w:pPr>
              <w:rPr>
                <w:b/>
                <w:bCs/>
              </w:rPr>
            </w:pPr>
            <w:r>
              <w:rPr>
                <w:b/>
                <w:bCs/>
              </w:rPr>
              <w:t>Fokusområder og</w:t>
            </w:r>
            <w:r w:rsidR="00696E70">
              <w:rPr>
                <w:b/>
                <w:bCs/>
              </w:rPr>
              <w:t xml:space="preserve"> k</w:t>
            </w:r>
            <w:r>
              <w:rPr>
                <w:b/>
                <w:bCs/>
              </w:rPr>
              <w:t>ildehenvisning</w:t>
            </w:r>
          </w:p>
        </w:tc>
      </w:tr>
      <w:tr w:rsidR="00760EAB" w:rsidRPr="00581244" w14:paraId="5D8F4154" w14:textId="77777777" w:rsidTr="002767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4C413" w14:textId="77777777" w:rsidR="003E3CEB" w:rsidRDefault="003E3CEB" w:rsidP="0061457F">
            <w:pPr>
              <w:rPr>
                <w:rStyle w:val="Strk"/>
                <w:lang w:val="da-DK"/>
              </w:rPr>
            </w:pPr>
          </w:p>
          <w:p w14:paraId="6BA07B97" w14:textId="77777777" w:rsidR="002767EC" w:rsidRDefault="003E3CEB" w:rsidP="0061457F">
            <w:pPr>
              <w:rPr>
                <w:rStyle w:val="Strk"/>
              </w:rPr>
            </w:pPr>
            <w:r>
              <w:rPr>
                <w:rStyle w:val="Strk"/>
              </w:rPr>
              <w:t xml:space="preserve">08:00 – </w:t>
            </w:r>
          </w:p>
          <w:p w14:paraId="7DC52E83" w14:textId="77777777" w:rsidR="002767EC" w:rsidRDefault="002767EC" w:rsidP="0061457F">
            <w:pPr>
              <w:rPr>
                <w:rStyle w:val="Strk"/>
              </w:rPr>
            </w:pPr>
          </w:p>
          <w:p w14:paraId="70EF8CDF" w14:textId="77777777" w:rsidR="002767EC" w:rsidRDefault="002767EC" w:rsidP="0061457F">
            <w:pPr>
              <w:rPr>
                <w:rStyle w:val="Strk"/>
              </w:rPr>
            </w:pPr>
          </w:p>
          <w:p w14:paraId="54C42EA9" w14:textId="77777777" w:rsidR="002767EC" w:rsidRDefault="002767EC" w:rsidP="0061457F">
            <w:pPr>
              <w:rPr>
                <w:rStyle w:val="Strk"/>
              </w:rPr>
            </w:pPr>
          </w:p>
          <w:p w14:paraId="5B15CA25" w14:textId="77777777" w:rsidR="002767EC" w:rsidRDefault="002767EC" w:rsidP="0061457F">
            <w:pPr>
              <w:rPr>
                <w:rStyle w:val="Strk"/>
              </w:rPr>
            </w:pPr>
          </w:p>
          <w:p w14:paraId="7EAB282D" w14:textId="77777777" w:rsidR="002767EC" w:rsidRDefault="002767EC" w:rsidP="0061457F">
            <w:pPr>
              <w:rPr>
                <w:rStyle w:val="Strk"/>
              </w:rPr>
            </w:pPr>
          </w:p>
          <w:p w14:paraId="7A22EE3B" w14:textId="4FD2132B" w:rsidR="003E3CEB" w:rsidRDefault="003E3CEB" w:rsidP="0061457F">
            <w:r>
              <w:rPr>
                <w:rStyle w:val="Strk"/>
              </w:rPr>
              <w:t>0</w:t>
            </w:r>
            <w:r w:rsidR="0024303D">
              <w:rPr>
                <w:rStyle w:val="Strk"/>
              </w:rPr>
              <w:t>9</w:t>
            </w:r>
            <w:r>
              <w:rPr>
                <w:rStyle w:val="Strk"/>
              </w:rPr>
              <w:t>:30</w:t>
            </w:r>
          </w:p>
        </w:tc>
        <w:tc>
          <w:tcPr>
            <w:tcW w:w="0" w:type="auto"/>
            <w:vAlign w:val="center"/>
            <w:hideMark/>
          </w:tcPr>
          <w:p w14:paraId="291A4BC4" w14:textId="38BE4B0A" w:rsidR="003E3CEB" w:rsidRPr="00A07ADC" w:rsidRDefault="00A300E1" w:rsidP="0061457F">
            <w:pPr>
              <w:rPr>
                <w:lang w:val="da-DK"/>
              </w:rPr>
            </w:pPr>
            <w:r w:rsidRPr="00A300E1">
              <w:rPr>
                <w:b/>
                <w:bCs/>
              </w:rPr>
              <w:t>Velkomst og Introduktion.</w:t>
            </w:r>
          </w:p>
        </w:tc>
        <w:tc>
          <w:tcPr>
            <w:tcW w:w="0" w:type="auto"/>
            <w:vAlign w:val="center"/>
            <w:hideMark/>
          </w:tcPr>
          <w:p w14:paraId="580EC540" w14:textId="77777777" w:rsidR="005A6838" w:rsidRPr="005A6838" w:rsidRDefault="005A6838" w:rsidP="005A6838">
            <w:pPr>
              <w:rPr>
                <w:b/>
                <w:bCs/>
                <w:lang w:val="da-DK"/>
              </w:rPr>
            </w:pPr>
            <w:r w:rsidRPr="005A6838">
              <w:rPr>
                <w:b/>
                <w:bCs/>
                <w:lang w:val="da-DK"/>
              </w:rPr>
              <w:t>Introduktion til dagens emne og mål.</w:t>
            </w:r>
          </w:p>
          <w:p w14:paraId="49B20383" w14:textId="77777777" w:rsidR="005A6838" w:rsidRPr="005A6838" w:rsidRDefault="005A6838" w:rsidP="005A6838">
            <w:pPr>
              <w:rPr>
                <w:b/>
                <w:bCs/>
                <w:lang w:val="da-DK"/>
              </w:rPr>
            </w:pPr>
            <w:r w:rsidRPr="005A6838">
              <w:rPr>
                <w:b/>
                <w:bCs/>
                <w:lang w:val="da-DK"/>
              </w:rPr>
              <w:tab/>
            </w:r>
            <w:r w:rsidRPr="005A6838">
              <w:rPr>
                <w:b/>
                <w:bCs/>
                <w:lang w:val="da-DK"/>
              </w:rPr>
              <w:tab/>
              <w:t>- Sikkerhedsbevidsthed</w:t>
            </w:r>
          </w:p>
          <w:p w14:paraId="4D3D9B92" w14:textId="20BF95E6" w:rsidR="005A6838" w:rsidRPr="005A6838" w:rsidRDefault="005A6838" w:rsidP="005A6838">
            <w:pPr>
              <w:rPr>
                <w:b/>
                <w:bCs/>
                <w:lang w:val="da-DK"/>
              </w:rPr>
            </w:pPr>
            <w:r w:rsidRPr="005A6838">
              <w:rPr>
                <w:b/>
                <w:bCs/>
                <w:lang w:val="da-DK"/>
              </w:rPr>
              <w:tab/>
            </w:r>
            <w:r w:rsidRPr="005A6838">
              <w:rPr>
                <w:b/>
                <w:bCs/>
                <w:lang w:val="da-DK"/>
              </w:rPr>
              <w:tab/>
              <w:t xml:space="preserve">- Teori del 1: </w:t>
            </w:r>
            <w:r w:rsidR="00696E70" w:rsidRPr="005A6838">
              <w:rPr>
                <w:b/>
                <w:bCs/>
                <w:lang w:val="da-DK"/>
              </w:rPr>
              <w:t>Røntgen</w:t>
            </w:r>
            <w:r w:rsidRPr="005A6838">
              <w:rPr>
                <w:b/>
                <w:bCs/>
                <w:lang w:val="da-DK"/>
              </w:rPr>
              <w:t xml:space="preserve">- og </w:t>
            </w:r>
            <w:r w:rsidR="007C7504">
              <w:rPr>
                <w:b/>
                <w:bCs/>
                <w:lang w:val="da-DK"/>
              </w:rPr>
              <w:tab/>
            </w:r>
            <w:r w:rsidR="007C7504">
              <w:rPr>
                <w:lang w:val="da-DK"/>
              </w:rPr>
              <w:tab/>
            </w:r>
            <w:r w:rsidR="007C7504">
              <w:rPr>
                <w:lang w:val="da-DK"/>
              </w:rPr>
              <w:tab/>
            </w:r>
            <w:r w:rsidR="007C7504">
              <w:rPr>
                <w:lang w:val="da-DK"/>
              </w:rPr>
              <w:tab/>
            </w:r>
            <w:r w:rsidRPr="005A6838">
              <w:rPr>
                <w:b/>
                <w:bCs/>
                <w:lang w:val="da-DK"/>
              </w:rPr>
              <w:t>scanningsprincipper:</w:t>
            </w:r>
          </w:p>
          <w:p w14:paraId="4F8607DB" w14:textId="77777777" w:rsidR="005A6838" w:rsidRPr="005A6838" w:rsidRDefault="005A6838" w:rsidP="005A6838">
            <w:pPr>
              <w:rPr>
                <w:b/>
                <w:bCs/>
                <w:lang w:val="da-DK"/>
              </w:rPr>
            </w:pPr>
            <w:r w:rsidRPr="005A6838">
              <w:rPr>
                <w:b/>
                <w:bCs/>
                <w:lang w:val="da-DK"/>
              </w:rPr>
              <w:t>Grundlæggende om røntgenteknologi og Farvekoder: Organiske (orange), uorganiske (grøn) og metalliske (blå) materialer.</w:t>
            </w:r>
          </w:p>
          <w:p w14:paraId="70D95B44" w14:textId="125167FB" w:rsidR="003E3CEB" w:rsidRPr="002767EC" w:rsidRDefault="003E3CEB" w:rsidP="0061457F">
            <w:pPr>
              <w:rPr>
                <w:lang w:val="da-DK"/>
              </w:rPr>
            </w:pPr>
          </w:p>
        </w:tc>
      </w:tr>
      <w:tr w:rsidR="00760EAB" w14:paraId="5E5DD493" w14:textId="77777777" w:rsidTr="002767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4049D" w14:textId="77777777" w:rsidR="003E3CEB" w:rsidRDefault="003E3CEB" w:rsidP="0061457F">
            <w:r>
              <w:rPr>
                <w:rStyle w:val="Strk"/>
              </w:rPr>
              <w:t>09:30 – 09:45</w:t>
            </w:r>
          </w:p>
        </w:tc>
        <w:tc>
          <w:tcPr>
            <w:tcW w:w="0" w:type="auto"/>
            <w:vAlign w:val="center"/>
            <w:hideMark/>
          </w:tcPr>
          <w:p w14:paraId="67E1F88A" w14:textId="77777777" w:rsidR="003E3CEB" w:rsidRDefault="003E3CEB" w:rsidP="0061457F">
            <w:r>
              <w:rPr>
                <w:rStyle w:val="Strk"/>
              </w:rPr>
              <w:t>Pause</w:t>
            </w:r>
          </w:p>
        </w:tc>
        <w:tc>
          <w:tcPr>
            <w:tcW w:w="0" w:type="auto"/>
            <w:vAlign w:val="center"/>
            <w:hideMark/>
          </w:tcPr>
          <w:p w14:paraId="6308A990" w14:textId="77777777" w:rsidR="003E3CEB" w:rsidRDefault="003E3CEB" w:rsidP="0061457F"/>
        </w:tc>
      </w:tr>
      <w:tr w:rsidR="00760EAB" w:rsidRPr="00581244" w14:paraId="09325E8D" w14:textId="77777777" w:rsidTr="002767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0EE62" w14:textId="07F337CB" w:rsidR="003E3CEB" w:rsidRDefault="003E3CEB" w:rsidP="0061457F">
            <w:pPr>
              <w:rPr>
                <w:sz w:val="24"/>
                <w:szCs w:val="24"/>
              </w:rPr>
            </w:pPr>
            <w:r>
              <w:rPr>
                <w:rStyle w:val="Strk"/>
              </w:rPr>
              <w:t>09:45 –</w:t>
            </w:r>
            <w:r w:rsidR="004A37FE">
              <w:rPr>
                <w:rStyle w:val="Strk"/>
              </w:rPr>
              <w:t xml:space="preserve"> 11:</w:t>
            </w:r>
            <w:r w:rsidR="007C7504">
              <w:rPr>
                <w:rStyle w:val="Strk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EB5FD6B" w14:textId="10EF97E7" w:rsidR="003E3CEB" w:rsidRPr="0070065B" w:rsidRDefault="00220680" w:rsidP="0061457F">
            <w:pPr>
              <w:rPr>
                <w:lang w:val="da-DK"/>
              </w:rPr>
            </w:pPr>
            <w:r w:rsidRPr="0070065B">
              <w:rPr>
                <w:b/>
                <w:bCs/>
                <w:lang w:val="da-DK"/>
              </w:rPr>
              <w:t>Teori del 2: Trusler og Forbudte Genstande.</w:t>
            </w:r>
          </w:p>
        </w:tc>
        <w:tc>
          <w:tcPr>
            <w:tcW w:w="0" w:type="auto"/>
            <w:vAlign w:val="center"/>
            <w:hideMark/>
          </w:tcPr>
          <w:p w14:paraId="62B803EB" w14:textId="77777777" w:rsidR="0070065B" w:rsidRPr="0070065B" w:rsidRDefault="0070065B" w:rsidP="0070065B">
            <w:pPr>
              <w:rPr>
                <w:b/>
                <w:bCs/>
                <w:lang w:val="da-DK"/>
              </w:rPr>
            </w:pPr>
            <w:r w:rsidRPr="0070065B">
              <w:rPr>
                <w:b/>
                <w:bCs/>
                <w:lang w:val="da-DK"/>
              </w:rPr>
              <w:t>Gennemgang af de mest almindelige trusler og skjulte genstande.  Visualiseringsøvelse (gennemgang af scanningsbilleder).</w:t>
            </w:r>
          </w:p>
          <w:p w14:paraId="487B2C55" w14:textId="77777777" w:rsidR="0070065B" w:rsidRPr="0070065B" w:rsidRDefault="0070065B" w:rsidP="0070065B">
            <w:pPr>
              <w:rPr>
                <w:b/>
                <w:bCs/>
                <w:lang w:val="da-DK"/>
              </w:rPr>
            </w:pPr>
            <w:r w:rsidRPr="0070065B">
              <w:rPr>
                <w:b/>
                <w:bCs/>
                <w:lang w:val="da-DK"/>
              </w:rPr>
              <w:t>Procedurer og Meldinger:</w:t>
            </w:r>
          </w:p>
          <w:p w14:paraId="38608A2D" w14:textId="77777777" w:rsidR="0070065B" w:rsidRPr="0070065B" w:rsidRDefault="0070065B" w:rsidP="0070065B">
            <w:pPr>
              <w:rPr>
                <w:b/>
                <w:bCs/>
                <w:lang w:val="da-DK"/>
              </w:rPr>
            </w:pPr>
            <w:r w:rsidRPr="0070065B">
              <w:rPr>
                <w:b/>
                <w:bCs/>
                <w:lang w:val="da-DK"/>
              </w:rPr>
              <w:t xml:space="preserve">Standard SOP'er (Standard Operating Procedure). </w:t>
            </w:r>
          </w:p>
          <w:p w14:paraId="6AA1BD42" w14:textId="77777777" w:rsidR="0070065B" w:rsidRPr="0070065B" w:rsidRDefault="0070065B" w:rsidP="0070065B">
            <w:pPr>
              <w:rPr>
                <w:b/>
                <w:bCs/>
                <w:lang w:val="da-DK"/>
              </w:rPr>
            </w:pPr>
            <w:r w:rsidRPr="0070065B">
              <w:rPr>
                <w:b/>
                <w:bCs/>
                <w:lang w:val="da-DK"/>
              </w:rPr>
              <w:t xml:space="preserve">Hvad skal man gøre ved mistanke </w:t>
            </w:r>
          </w:p>
          <w:p w14:paraId="59E66FCE" w14:textId="77777777" w:rsidR="0070065B" w:rsidRPr="0070065B" w:rsidRDefault="0070065B" w:rsidP="0070065B">
            <w:pPr>
              <w:rPr>
                <w:b/>
                <w:bCs/>
                <w:lang w:val="da-DK"/>
              </w:rPr>
            </w:pPr>
            <w:r w:rsidRPr="0070065B">
              <w:rPr>
                <w:b/>
                <w:bCs/>
                <w:lang w:val="da-DK"/>
              </w:rPr>
              <w:t>Korrekt rapportering og melding (til leder/kontrolcenter).</w:t>
            </w:r>
          </w:p>
          <w:p w14:paraId="16C7C738" w14:textId="5894E23C" w:rsidR="003E3CEB" w:rsidRPr="00A07ADC" w:rsidRDefault="003E3CEB" w:rsidP="0061457F">
            <w:pPr>
              <w:rPr>
                <w:lang w:val="da-DK"/>
              </w:rPr>
            </w:pPr>
          </w:p>
        </w:tc>
      </w:tr>
      <w:tr w:rsidR="00760EAB" w:rsidRPr="00A07ADC" w14:paraId="58A069CC" w14:textId="77777777" w:rsidTr="009901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20B55" w14:textId="77777777" w:rsidR="003E3CEB" w:rsidRDefault="003E3CEB" w:rsidP="0061457F">
            <w:pPr>
              <w:rPr>
                <w:rStyle w:val="Strk"/>
                <w:lang w:val="da-DK"/>
              </w:rPr>
            </w:pPr>
          </w:p>
          <w:p w14:paraId="085999FE" w14:textId="6AE7E99B" w:rsidR="003E3CEB" w:rsidRDefault="00C35F9D" w:rsidP="0061457F">
            <w:r>
              <w:rPr>
                <w:rStyle w:val="Strk"/>
              </w:rPr>
              <w:t>11:</w:t>
            </w:r>
            <w:r w:rsidR="007C7504">
              <w:rPr>
                <w:rStyle w:val="Strk"/>
              </w:rPr>
              <w:t>30</w:t>
            </w:r>
            <w:r>
              <w:rPr>
                <w:rStyle w:val="Strk"/>
              </w:rPr>
              <w:t xml:space="preserve"> </w:t>
            </w:r>
            <w:r w:rsidR="0012651B">
              <w:rPr>
                <w:rStyle w:val="Strk"/>
              </w:rPr>
              <w:t>–</w:t>
            </w:r>
            <w:r>
              <w:rPr>
                <w:rStyle w:val="Strk"/>
              </w:rPr>
              <w:t xml:space="preserve"> </w:t>
            </w:r>
            <w:r w:rsidR="0012651B">
              <w:rPr>
                <w:rStyle w:val="Strk"/>
              </w:rPr>
              <w:t>12:00</w:t>
            </w:r>
          </w:p>
        </w:tc>
        <w:tc>
          <w:tcPr>
            <w:tcW w:w="0" w:type="auto"/>
            <w:vAlign w:val="center"/>
            <w:hideMark/>
          </w:tcPr>
          <w:p w14:paraId="61A9861C" w14:textId="7BB0D8AF" w:rsidR="003E3CEB" w:rsidRDefault="00990116" w:rsidP="0061457F">
            <w:r>
              <w:rPr>
                <w:rStyle w:val="Strk"/>
                <w:lang w:val="da-DK"/>
              </w:rPr>
              <w:t>Pause</w:t>
            </w:r>
          </w:p>
        </w:tc>
        <w:tc>
          <w:tcPr>
            <w:tcW w:w="0" w:type="auto"/>
            <w:vAlign w:val="center"/>
          </w:tcPr>
          <w:p w14:paraId="498A45B1" w14:textId="50CD67A7" w:rsidR="003E3CEB" w:rsidRPr="00A07ADC" w:rsidRDefault="003E3CEB" w:rsidP="0061457F">
            <w:pPr>
              <w:rPr>
                <w:lang w:val="da-DK"/>
              </w:rPr>
            </w:pPr>
          </w:p>
        </w:tc>
      </w:tr>
      <w:tr w:rsidR="00760EAB" w:rsidRPr="00A07ADC" w14:paraId="15C3B6EE" w14:textId="77777777" w:rsidTr="002767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7906D" w14:textId="69DDB646" w:rsidR="003E3CEB" w:rsidRDefault="00990116" w:rsidP="0061457F">
            <w:r>
              <w:rPr>
                <w:rStyle w:val="Strk"/>
              </w:rPr>
              <w:t>12:00 – 13:45</w:t>
            </w:r>
          </w:p>
        </w:tc>
        <w:tc>
          <w:tcPr>
            <w:tcW w:w="0" w:type="auto"/>
            <w:vAlign w:val="center"/>
            <w:hideMark/>
          </w:tcPr>
          <w:p w14:paraId="463C6CDB" w14:textId="5F4966FA" w:rsidR="003E3CEB" w:rsidRDefault="00844FDB" w:rsidP="0061457F">
            <w:r w:rsidRPr="00844FDB">
              <w:rPr>
                <w:b/>
                <w:bCs/>
              </w:rPr>
              <w:t>Praktik 1: Billedgenkendelse (Vennespil/Matching).</w:t>
            </w:r>
          </w:p>
        </w:tc>
        <w:tc>
          <w:tcPr>
            <w:tcW w:w="0" w:type="auto"/>
            <w:vAlign w:val="center"/>
            <w:hideMark/>
          </w:tcPr>
          <w:p w14:paraId="0A621F72" w14:textId="77777777" w:rsidR="002B66D4" w:rsidRPr="002B66D4" w:rsidRDefault="002B66D4" w:rsidP="002B66D4">
            <w:pPr>
              <w:rPr>
                <w:lang w:val="da-DK"/>
              </w:rPr>
            </w:pPr>
            <w:r w:rsidRPr="002B66D4">
              <w:rPr>
                <w:b/>
                <w:bCs/>
                <w:lang w:val="da-DK"/>
              </w:rPr>
              <w:t>Træningsstation</w:t>
            </w:r>
            <w:r w:rsidRPr="002B66D4">
              <w:rPr>
                <w:lang w:val="da-DK"/>
              </w:rPr>
              <w:t xml:space="preserve">: </w:t>
            </w:r>
          </w:p>
          <w:p w14:paraId="715D16FA" w14:textId="451D1813" w:rsidR="002B66D4" w:rsidRPr="002B66D4" w:rsidRDefault="002B66D4" w:rsidP="002B66D4">
            <w:pPr>
              <w:rPr>
                <w:lang w:val="da-DK"/>
              </w:rPr>
            </w:pPr>
            <w:r>
              <w:rPr>
                <w:lang w:val="da-DK"/>
              </w:rPr>
              <w:t>K</w:t>
            </w:r>
            <w:r w:rsidRPr="002B66D4">
              <w:rPr>
                <w:lang w:val="da-DK"/>
              </w:rPr>
              <w:t xml:space="preserve">ursisterne træner i at parre røntgenbilleder med genstande. </w:t>
            </w:r>
          </w:p>
          <w:p w14:paraId="1B47685D" w14:textId="77777777" w:rsidR="002B66D4" w:rsidRPr="002B66D4" w:rsidRDefault="002B66D4" w:rsidP="002B66D4">
            <w:pPr>
              <w:rPr>
                <w:lang w:val="da-DK"/>
              </w:rPr>
            </w:pPr>
            <w:r w:rsidRPr="002B66D4">
              <w:rPr>
                <w:lang w:val="da-DK"/>
              </w:rPr>
              <w:t>Fokus på hurtig genkendelse under tidspres.</w:t>
            </w:r>
          </w:p>
          <w:p w14:paraId="1D7B6EDC" w14:textId="1E2D0135" w:rsidR="002B66D4" w:rsidRPr="002B66D4" w:rsidRDefault="00696E70" w:rsidP="002B66D4">
            <w:pPr>
              <w:rPr>
                <w:lang w:val="da-DK"/>
              </w:rPr>
            </w:pPr>
            <w:r w:rsidRPr="002B66D4">
              <w:rPr>
                <w:lang w:val="da-DK"/>
              </w:rPr>
              <w:t>Domino</w:t>
            </w:r>
            <w:r w:rsidR="002B66D4" w:rsidRPr="002B66D4">
              <w:rPr>
                <w:lang w:val="da-DK"/>
              </w:rPr>
              <w:t xml:space="preserve"> spil i farvekoder.</w:t>
            </w:r>
          </w:p>
          <w:p w14:paraId="1728DD6F" w14:textId="6DFC7D5C" w:rsidR="003E3CEB" w:rsidRPr="00A07ADC" w:rsidRDefault="003E3CEB" w:rsidP="0061457F">
            <w:pPr>
              <w:rPr>
                <w:lang w:val="da-DK"/>
              </w:rPr>
            </w:pPr>
          </w:p>
        </w:tc>
      </w:tr>
      <w:tr w:rsidR="002B66D4" w:rsidRPr="00A07ADC" w14:paraId="7D73224F" w14:textId="77777777" w:rsidTr="002767EC">
        <w:trPr>
          <w:tblCellSpacing w:w="15" w:type="dxa"/>
        </w:trPr>
        <w:tc>
          <w:tcPr>
            <w:tcW w:w="0" w:type="auto"/>
            <w:vAlign w:val="center"/>
          </w:tcPr>
          <w:p w14:paraId="7912799C" w14:textId="06E6E77A" w:rsidR="002B66D4" w:rsidRDefault="00E2593C" w:rsidP="0061457F">
            <w:pPr>
              <w:rPr>
                <w:rStyle w:val="Strk"/>
              </w:rPr>
            </w:pPr>
            <w:r>
              <w:rPr>
                <w:rStyle w:val="Strk"/>
              </w:rPr>
              <w:t>13:30 – 13:45</w:t>
            </w:r>
          </w:p>
        </w:tc>
        <w:tc>
          <w:tcPr>
            <w:tcW w:w="0" w:type="auto"/>
            <w:vAlign w:val="center"/>
          </w:tcPr>
          <w:p w14:paraId="54D0605D" w14:textId="78CE7582" w:rsidR="002B66D4" w:rsidRPr="00E2593C" w:rsidRDefault="00E2593C" w:rsidP="0061457F">
            <w:pPr>
              <w:rPr>
                <w:b/>
                <w:bCs/>
              </w:rPr>
            </w:pPr>
            <w:r w:rsidRPr="00E2593C">
              <w:rPr>
                <w:b/>
                <w:bCs/>
              </w:rPr>
              <w:t>Pause</w:t>
            </w:r>
          </w:p>
        </w:tc>
        <w:tc>
          <w:tcPr>
            <w:tcW w:w="0" w:type="auto"/>
            <w:vAlign w:val="center"/>
          </w:tcPr>
          <w:p w14:paraId="590DB204" w14:textId="77777777" w:rsidR="002B66D4" w:rsidRPr="002B66D4" w:rsidRDefault="002B66D4" w:rsidP="002B66D4">
            <w:pPr>
              <w:rPr>
                <w:b/>
                <w:bCs/>
                <w:lang w:val="da-DK"/>
              </w:rPr>
            </w:pPr>
          </w:p>
        </w:tc>
      </w:tr>
      <w:tr w:rsidR="00E2593C" w:rsidRPr="00581244" w14:paraId="0CE6C49D" w14:textId="77777777" w:rsidTr="002767EC">
        <w:trPr>
          <w:tblCellSpacing w:w="15" w:type="dxa"/>
        </w:trPr>
        <w:tc>
          <w:tcPr>
            <w:tcW w:w="0" w:type="auto"/>
            <w:vAlign w:val="center"/>
          </w:tcPr>
          <w:p w14:paraId="462B9234" w14:textId="3EA92B55" w:rsidR="00E2593C" w:rsidRDefault="00E2593C" w:rsidP="0061457F">
            <w:pPr>
              <w:rPr>
                <w:rStyle w:val="Strk"/>
              </w:rPr>
            </w:pPr>
            <w:r>
              <w:rPr>
                <w:rStyle w:val="Strk"/>
              </w:rPr>
              <w:t>13:45 – 15:00</w:t>
            </w:r>
          </w:p>
        </w:tc>
        <w:tc>
          <w:tcPr>
            <w:tcW w:w="0" w:type="auto"/>
            <w:vAlign w:val="center"/>
          </w:tcPr>
          <w:p w14:paraId="7C5F3947" w14:textId="77777777" w:rsidR="00E01640" w:rsidRPr="00E01640" w:rsidRDefault="00E01640" w:rsidP="00E01640">
            <w:pPr>
              <w:rPr>
                <w:b/>
                <w:bCs/>
                <w:lang w:val="da-DK"/>
              </w:rPr>
            </w:pPr>
            <w:r w:rsidRPr="00E01640">
              <w:rPr>
                <w:b/>
                <w:bCs/>
                <w:lang w:val="da-DK"/>
              </w:rPr>
              <w:t>Praktik 2: Handlebane (Procedurer i Praksis).</w:t>
            </w:r>
          </w:p>
          <w:p w14:paraId="10949CFA" w14:textId="77777777" w:rsidR="00E2593C" w:rsidRPr="00E01640" w:rsidRDefault="00E2593C" w:rsidP="0061457F">
            <w:pPr>
              <w:rPr>
                <w:b/>
                <w:bCs/>
                <w:lang w:val="da-DK"/>
              </w:rPr>
            </w:pPr>
          </w:p>
        </w:tc>
        <w:tc>
          <w:tcPr>
            <w:tcW w:w="0" w:type="auto"/>
            <w:vAlign w:val="center"/>
          </w:tcPr>
          <w:p w14:paraId="66CA510C" w14:textId="77777777" w:rsidR="00760EAB" w:rsidRPr="00760EAB" w:rsidRDefault="00760EAB" w:rsidP="00760EAB">
            <w:pPr>
              <w:rPr>
                <w:b/>
                <w:bCs/>
                <w:lang w:val="da-DK"/>
              </w:rPr>
            </w:pPr>
            <w:r w:rsidRPr="00760EAB">
              <w:rPr>
                <w:b/>
                <w:bCs/>
                <w:lang w:val="da-DK"/>
              </w:rPr>
              <w:t xml:space="preserve">Simulering af situationen ved scanneren. </w:t>
            </w:r>
          </w:p>
          <w:p w14:paraId="7A94313E" w14:textId="6BC6BB9A" w:rsidR="00760EAB" w:rsidRPr="00760EAB" w:rsidRDefault="00760EAB" w:rsidP="00760EAB">
            <w:pPr>
              <w:rPr>
                <w:b/>
                <w:bCs/>
                <w:lang w:val="da-DK"/>
              </w:rPr>
            </w:pPr>
            <w:r w:rsidRPr="00760EAB">
              <w:rPr>
                <w:b/>
                <w:bCs/>
                <w:lang w:val="da-DK"/>
              </w:rPr>
              <w:t>Eleverne skal identificere trusler og udføre den korrekte handleprocedure (anholdelse, tilkaldelse, rapport).</w:t>
            </w:r>
          </w:p>
          <w:p w14:paraId="3056CC42" w14:textId="77777777" w:rsidR="00E2593C" w:rsidRPr="002B66D4" w:rsidRDefault="00E2593C" w:rsidP="002B66D4">
            <w:pPr>
              <w:rPr>
                <w:b/>
                <w:bCs/>
                <w:lang w:val="da-DK"/>
              </w:rPr>
            </w:pPr>
          </w:p>
        </w:tc>
      </w:tr>
      <w:tr w:rsidR="00760EAB" w:rsidRPr="00A07ADC" w14:paraId="2F80403B" w14:textId="77777777" w:rsidTr="002767EC">
        <w:trPr>
          <w:tblCellSpacing w:w="15" w:type="dxa"/>
        </w:trPr>
        <w:tc>
          <w:tcPr>
            <w:tcW w:w="0" w:type="auto"/>
            <w:vAlign w:val="center"/>
          </w:tcPr>
          <w:p w14:paraId="3B235699" w14:textId="24449973" w:rsidR="00760EAB" w:rsidRDefault="00760EAB" w:rsidP="0061457F">
            <w:pPr>
              <w:rPr>
                <w:rStyle w:val="Strk"/>
              </w:rPr>
            </w:pPr>
            <w:r>
              <w:rPr>
                <w:rStyle w:val="Strk"/>
              </w:rPr>
              <w:t>15:00 – 15:24</w:t>
            </w:r>
          </w:p>
        </w:tc>
        <w:tc>
          <w:tcPr>
            <w:tcW w:w="0" w:type="auto"/>
            <w:vAlign w:val="center"/>
          </w:tcPr>
          <w:p w14:paraId="55BDFC21" w14:textId="2868DB98" w:rsidR="00760EAB" w:rsidRPr="00E01640" w:rsidRDefault="00FE4A1F" w:rsidP="00E01640">
            <w:pPr>
              <w:rPr>
                <w:b/>
                <w:bCs/>
                <w:lang w:val="da-DK"/>
              </w:rPr>
            </w:pPr>
            <w:r w:rsidRPr="00FE4A1F">
              <w:rPr>
                <w:b/>
                <w:bCs/>
              </w:rPr>
              <w:t>Opsamling og Afslutning.</w:t>
            </w:r>
          </w:p>
        </w:tc>
        <w:tc>
          <w:tcPr>
            <w:tcW w:w="0" w:type="auto"/>
            <w:vAlign w:val="center"/>
          </w:tcPr>
          <w:p w14:paraId="54464CCC" w14:textId="77777777" w:rsidR="001805C4" w:rsidRPr="001805C4" w:rsidRDefault="001805C4" w:rsidP="001805C4">
            <w:pPr>
              <w:rPr>
                <w:b/>
                <w:bCs/>
                <w:lang w:val="da-DK"/>
              </w:rPr>
            </w:pPr>
            <w:r w:rsidRPr="001805C4">
              <w:rPr>
                <w:b/>
                <w:bCs/>
                <w:lang w:val="da-DK"/>
              </w:rPr>
              <w:t xml:space="preserve">Gennemgang af vigtigste læringspunkter og proceduretrin.   </w:t>
            </w:r>
          </w:p>
          <w:p w14:paraId="27FD1DFB" w14:textId="77777777" w:rsidR="001805C4" w:rsidRPr="001805C4" w:rsidRDefault="001805C4" w:rsidP="001805C4">
            <w:pPr>
              <w:rPr>
                <w:b/>
                <w:bCs/>
                <w:lang w:val="da-DK"/>
              </w:rPr>
            </w:pPr>
            <w:r w:rsidRPr="001805C4">
              <w:rPr>
                <w:b/>
                <w:bCs/>
                <w:lang w:val="da-DK"/>
              </w:rPr>
              <w:t>Evaluering af dagen.</w:t>
            </w:r>
          </w:p>
          <w:p w14:paraId="747E61F1" w14:textId="77777777" w:rsidR="00760EAB" w:rsidRPr="00760EAB" w:rsidRDefault="00760EAB" w:rsidP="00760EAB">
            <w:pPr>
              <w:rPr>
                <w:b/>
                <w:bCs/>
                <w:lang w:val="da-DK"/>
              </w:rPr>
            </w:pPr>
          </w:p>
        </w:tc>
      </w:tr>
    </w:tbl>
    <w:p w14:paraId="5DFE013D" w14:textId="77777777" w:rsidR="008B327F" w:rsidRDefault="008B327F" w:rsidP="005C58E8">
      <w:pPr>
        <w:pStyle w:val="NormalWeb"/>
        <w:rPr>
          <w:b/>
          <w:bCs/>
        </w:rPr>
      </w:pPr>
    </w:p>
    <w:p w14:paraId="5609DAB1" w14:textId="77777777" w:rsidR="001805C4" w:rsidRDefault="001805C4" w:rsidP="005C58E8">
      <w:pPr>
        <w:pStyle w:val="NormalWeb"/>
        <w:rPr>
          <w:b/>
          <w:bCs/>
        </w:rPr>
      </w:pPr>
    </w:p>
    <w:p w14:paraId="4AA19D00" w14:textId="77777777" w:rsidR="001805C4" w:rsidRDefault="001805C4" w:rsidP="005C58E8">
      <w:pPr>
        <w:pStyle w:val="NormalWeb"/>
        <w:rPr>
          <w:b/>
          <w:bCs/>
        </w:rPr>
      </w:pPr>
    </w:p>
    <w:p w14:paraId="0DF141A9" w14:textId="77777777" w:rsidR="002B4362" w:rsidRDefault="002B4362" w:rsidP="005C58E8">
      <w:pPr>
        <w:pStyle w:val="NormalWeb"/>
        <w:rPr>
          <w:b/>
          <w:bCs/>
        </w:rPr>
      </w:pPr>
    </w:p>
    <w:p w14:paraId="29F28334" w14:textId="77777777" w:rsidR="002B4362" w:rsidRDefault="002B4362" w:rsidP="005C58E8">
      <w:pPr>
        <w:pStyle w:val="NormalWeb"/>
        <w:rPr>
          <w:b/>
          <w:bCs/>
        </w:rPr>
      </w:pPr>
    </w:p>
    <w:p w14:paraId="3873CE5E" w14:textId="77777777" w:rsidR="002B4362" w:rsidRDefault="002B4362" w:rsidP="005C58E8">
      <w:pPr>
        <w:pStyle w:val="NormalWeb"/>
        <w:rPr>
          <w:b/>
          <w:bCs/>
        </w:rPr>
      </w:pPr>
    </w:p>
    <w:p w14:paraId="7436B215" w14:textId="77777777" w:rsidR="002B4362" w:rsidRDefault="002B4362" w:rsidP="005C58E8">
      <w:pPr>
        <w:pStyle w:val="NormalWeb"/>
        <w:rPr>
          <w:b/>
          <w:bCs/>
        </w:rPr>
      </w:pPr>
    </w:p>
    <w:p w14:paraId="44B2E6D0" w14:textId="77777777" w:rsidR="002B4362" w:rsidRDefault="002B4362" w:rsidP="005C58E8">
      <w:pPr>
        <w:pStyle w:val="NormalWeb"/>
        <w:rPr>
          <w:b/>
          <w:bCs/>
        </w:rPr>
      </w:pPr>
    </w:p>
    <w:p w14:paraId="23A08B1F" w14:textId="77777777" w:rsidR="002B4362" w:rsidRDefault="002B4362" w:rsidP="005C58E8">
      <w:pPr>
        <w:pStyle w:val="NormalWeb"/>
        <w:rPr>
          <w:b/>
          <w:bCs/>
        </w:rPr>
      </w:pPr>
    </w:p>
    <w:p w14:paraId="3D84C208" w14:textId="77777777" w:rsidR="002B4362" w:rsidRDefault="002B4362" w:rsidP="005C58E8">
      <w:pPr>
        <w:pStyle w:val="NormalWeb"/>
        <w:rPr>
          <w:b/>
          <w:bCs/>
        </w:rPr>
      </w:pPr>
    </w:p>
    <w:p w14:paraId="623C9220" w14:textId="77777777" w:rsidR="001805C4" w:rsidRDefault="001805C4" w:rsidP="005C58E8">
      <w:pPr>
        <w:pStyle w:val="NormalWeb"/>
        <w:rPr>
          <w:b/>
          <w:bCs/>
        </w:rPr>
      </w:pPr>
    </w:p>
    <w:p w14:paraId="5052A7BA" w14:textId="46025325" w:rsidR="008B327F" w:rsidRPr="008B327F" w:rsidRDefault="008B327F" w:rsidP="005C58E8">
      <w:pPr>
        <w:pStyle w:val="NormalWeb"/>
        <w:rPr>
          <w:b/>
          <w:bCs/>
        </w:rPr>
      </w:pPr>
      <w:r w:rsidRPr="008B327F">
        <w:rPr>
          <w:b/>
          <w:bCs/>
        </w:rPr>
        <w:t>Dag 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1915"/>
        <w:gridCol w:w="7054"/>
      </w:tblGrid>
      <w:tr w:rsidR="005C58E8" w14:paraId="3EC15414" w14:textId="77777777" w:rsidTr="00180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81CB3" w14:textId="77777777" w:rsidR="005C58E8" w:rsidRDefault="005C58E8">
            <w:pPr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0" w:type="auto"/>
            <w:vAlign w:val="center"/>
            <w:hideMark/>
          </w:tcPr>
          <w:p w14:paraId="5E71AF21" w14:textId="77777777" w:rsidR="005C58E8" w:rsidRDefault="005C58E8">
            <w:pPr>
              <w:rPr>
                <w:b/>
                <w:bCs/>
              </w:rPr>
            </w:pPr>
            <w:r>
              <w:rPr>
                <w:b/>
                <w:bCs/>
              </w:rPr>
              <w:t>Tema / Indhold</w:t>
            </w:r>
          </w:p>
        </w:tc>
        <w:tc>
          <w:tcPr>
            <w:tcW w:w="0" w:type="auto"/>
            <w:vAlign w:val="center"/>
            <w:hideMark/>
          </w:tcPr>
          <w:p w14:paraId="4A58765B" w14:textId="0388CB86" w:rsidR="005C58E8" w:rsidRDefault="005C58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Fokusområder og </w:t>
            </w:r>
            <w:r w:rsidR="00696E70">
              <w:rPr>
                <w:b/>
                <w:bCs/>
              </w:rPr>
              <w:t>k</w:t>
            </w:r>
            <w:r>
              <w:rPr>
                <w:b/>
                <w:bCs/>
              </w:rPr>
              <w:t>ildehenvisning</w:t>
            </w:r>
          </w:p>
        </w:tc>
      </w:tr>
      <w:tr w:rsidR="005C58E8" w:rsidRPr="00581244" w14:paraId="2C557FF8" w14:textId="77777777" w:rsidTr="00CE03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45ED8" w14:textId="77777777" w:rsidR="00037961" w:rsidRDefault="00037961">
            <w:pPr>
              <w:rPr>
                <w:rStyle w:val="Strk"/>
                <w:lang w:val="da-DK"/>
              </w:rPr>
            </w:pPr>
          </w:p>
          <w:p w14:paraId="19C366FF" w14:textId="52EFDB7E" w:rsidR="005C58E8" w:rsidRDefault="005C58E8">
            <w:r>
              <w:rPr>
                <w:rStyle w:val="Strk"/>
              </w:rPr>
              <w:t>08:00 – 08:30</w:t>
            </w:r>
          </w:p>
        </w:tc>
        <w:tc>
          <w:tcPr>
            <w:tcW w:w="0" w:type="auto"/>
            <w:vAlign w:val="center"/>
          </w:tcPr>
          <w:p w14:paraId="78531568" w14:textId="012A3471" w:rsidR="005C58E8" w:rsidRPr="00CE03AF" w:rsidRDefault="00CE03AF">
            <w:pPr>
              <w:rPr>
                <w:b/>
                <w:bCs/>
                <w:lang w:val="da-DK"/>
              </w:rPr>
            </w:pPr>
            <w:r w:rsidRPr="00CE03AF">
              <w:rPr>
                <w:b/>
                <w:bCs/>
                <w:lang w:val="da-DK"/>
              </w:rPr>
              <w:t>Opsamling</w:t>
            </w:r>
          </w:p>
        </w:tc>
        <w:tc>
          <w:tcPr>
            <w:tcW w:w="0" w:type="auto"/>
            <w:vAlign w:val="center"/>
          </w:tcPr>
          <w:p w14:paraId="26692FA4" w14:textId="13D1D7C7" w:rsidR="005C58E8" w:rsidRPr="00CE03AF" w:rsidRDefault="00CE03AF" w:rsidP="009B317E">
            <w:pPr>
              <w:rPr>
                <w:lang w:val="da-DK"/>
              </w:rPr>
            </w:pPr>
            <w:r w:rsidRPr="00CE03AF">
              <w:rPr>
                <w:lang w:val="da-DK"/>
              </w:rPr>
              <w:t>Hvad lærte vi I g</w:t>
            </w:r>
            <w:r>
              <w:rPr>
                <w:lang w:val="da-DK"/>
              </w:rPr>
              <w:t>år - spørgsmål</w:t>
            </w:r>
          </w:p>
        </w:tc>
      </w:tr>
      <w:tr w:rsidR="00CE03AF" w:rsidRPr="002351D0" w14:paraId="5BE826D7" w14:textId="77777777" w:rsidTr="00CE03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B1B51" w14:textId="77777777" w:rsidR="00CE03AF" w:rsidRDefault="00CE03AF" w:rsidP="00CE03AF">
            <w:r>
              <w:rPr>
                <w:rStyle w:val="Strk"/>
              </w:rPr>
              <w:t>08:30 – 09:30</w:t>
            </w:r>
          </w:p>
        </w:tc>
        <w:tc>
          <w:tcPr>
            <w:tcW w:w="0" w:type="auto"/>
            <w:vAlign w:val="center"/>
          </w:tcPr>
          <w:p w14:paraId="15F3E48B" w14:textId="29E3C385" w:rsidR="00CE03AF" w:rsidRPr="00CE03AF" w:rsidRDefault="00CE03AF" w:rsidP="00CE03AF">
            <w:pPr>
              <w:rPr>
                <w:lang w:val="da-DK"/>
              </w:rPr>
            </w:pPr>
            <w:r w:rsidRPr="00A07ADC">
              <w:rPr>
                <w:rStyle w:val="Strk"/>
                <w:lang w:val="da-DK"/>
              </w:rPr>
              <w:t>Introduktion og Det Juridiske Grundlag</w:t>
            </w:r>
          </w:p>
        </w:tc>
        <w:tc>
          <w:tcPr>
            <w:tcW w:w="0" w:type="auto"/>
            <w:vAlign w:val="center"/>
          </w:tcPr>
          <w:p w14:paraId="48937479" w14:textId="21D07E7D" w:rsidR="00CE03AF" w:rsidRPr="00A07ADC" w:rsidRDefault="00CE03AF" w:rsidP="00CE03AF">
            <w:pPr>
              <w:rPr>
                <w:lang w:val="da-DK"/>
              </w:rPr>
            </w:pPr>
            <w:r w:rsidRPr="00A07ADC">
              <w:rPr>
                <w:b/>
                <w:bCs/>
                <w:lang w:val="da-DK"/>
              </w:rPr>
              <w:t>Formål og definitioner</w:t>
            </w:r>
            <w:r w:rsidRPr="00A07ADC">
              <w:rPr>
                <w:lang w:val="da-DK"/>
              </w:rPr>
              <w:t xml:space="preserve">: Hvad er visitation (af tøj) og undersøgelse af effekter. </w:t>
            </w:r>
            <w:r w:rsidRPr="009B317E">
              <w:t>Krav om, at kontrollanter skal have behørig uddannelse.</w:t>
            </w:r>
          </w:p>
        </w:tc>
      </w:tr>
      <w:tr w:rsidR="00CE03AF" w:rsidRPr="00581244" w14:paraId="7C334CCC" w14:textId="77777777" w:rsidTr="00CE03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6DA9F" w14:textId="0C549026" w:rsidR="00CE03AF" w:rsidRDefault="00CE03AF" w:rsidP="00CE03AF">
            <w:r>
              <w:rPr>
                <w:rStyle w:val="Strk"/>
              </w:rPr>
              <w:t>09:30 – 09:</w:t>
            </w:r>
            <w:r w:rsidR="00A60239">
              <w:rPr>
                <w:rStyle w:val="Strk"/>
              </w:rPr>
              <w:t>30</w:t>
            </w:r>
          </w:p>
        </w:tc>
        <w:tc>
          <w:tcPr>
            <w:tcW w:w="0" w:type="auto"/>
            <w:vAlign w:val="center"/>
          </w:tcPr>
          <w:p w14:paraId="119E01C5" w14:textId="56914B97" w:rsidR="00CE03AF" w:rsidRDefault="00CE03AF" w:rsidP="00CE03AF">
            <w:r>
              <w:rPr>
                <w:rStyle w:val="Strk"/>
              </w:rPr>
              <w:t>Visitation: Samtykke og Metoder</w:t>
            </w:r>
          </w:p>
        </w:tc>
        <w:tc>
          <w:tcPr>
            <w:tcW w:w="0" w:type="auto"/>
            <w:vAlign w:val="center"/>
          </w:tcPr>
          <w:p w14:paraId="75B6ADB7" w14:textId="1F0DB2F4" w:rsidR="00CE03AF" w:rsidRPr="00CE03AF" w:rsidRDefault="00CE03AF" w:rsidP="00CE03AF">
            <w:pPr>
              <w:rPr>
                <w:lang w:val="da-DK"/>
              </w:rPr>
            </w:pPr>
            <w:r w:rsidRPr="00A07ADC">
              <w:rPr>
                <w:b/>
                <w:bCs/>
                <w:lang w:val="da-DK"/>
              </w:rPr>
              <w:t>Samtykke:</w:t>
            </w:r>
            <w:r w:rsidRPr="00A07ADC">
              <w:rPr>
                <w:lang w:val="da-DK"/>
              </w:rPr>
              <w:t xml:space="preserve"> Gennemgang af kravet om samtykke for at kunne visitere. Oplysningspligt før visitation: Personen skal tilkendegives, at visitationen kun sker med samtykke, og at nægtelse fører til afvisning. Metoder: Visitation via scanningsudstyr, opfordring til at aflægge overtøj (herunder fodtøj), fremvisning af lommeeffekter og klappen/beføling uden på tøjet.</w:t>
            </w:r>
          </w:p>
        </w:tc>
      </w:tr>
      <w:tr w:rsidR="00CE03AF" w:rsidRPr="002351D0" w14:paraId="072891EC" w14:textId="77777777" w:rsidTr="00CE03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6301C" w14:textId="0993AC23" w:rsidR="00CE03AF" w:rsidRDefault="00CE03AF" w:rsidP="00CE03AF">
            <w:pPr>
              <w:rPr>
                <w:sz w:val="24"/>
                <w:szCs w:val="24"/>
              </w:rPr>
            </w:pPr>
            <w:r>
              <w:rPr>
                <w:rStyle w:val="Strk"/>
              </w:rPr>
              <w:t>09:</w:t>
            </w:r>
            <w:r w:rsidR="00216318">
              <w:rPr>
                <w:rStyle w:val="Strk"/>
              </w:rPr>
              <w:t>30</w:t>
            </w:r>
            <w:r>
              <w:rPr>
                <w:rStyle w:val="Strk"/>
              </w:rPr>
              <w:t xml:space="preserve"> – </w:t>
            </w:r>
            <w:r w:rsidR="00216318">
              <w:rPr>
                <w:rStyle w:val="Strk"/>
              </w:rPr>
              <w:t>09</w:t>
            </w:r>
            <w:r>
              <w:rPr>
                <w:rStyle w:val="Strk"/>
              </w:rPr>
              <w:t>:45</w:t>
            </w:r>
          </w:p>
        </w:tc>
        <w:tc>
          <w:tcPr>
            <w:tcW w:w="0" w:type="auto"/>
            <w:vAlign w:val="center"/>
          </w:tcPr>
          <w:p w14:paraId="094081B6" w14:textId="6B96FEF9" w:rsidR="00CE03AF" w:rsidRDefault="00CE03AF" w:rsidP="00CE03AF">
            <w:r>
              <w:rPr>
                <w:rStyle w:val="Strk"/>
              </w:rPr>
              <w:t>Pause</w:t>
            </w:r>
          </w:p>
        </w:tc>
        <w:tc>
          <w:tcPr>
            <w:tcW w:w="0" w:type="auto"/>
            <w:vAlign w:val="center"/>
          </w:tcPr>
          <w:p w14:paraId="0ABCC6F0" w14:textId="41AAD37D" w:rsidR="00CE03AF" w:rsidRPr="00A07ADC" w:rsidRDefault="00CE03AF" w:rsidP="00CE03AF">
            <w:pPr>
              <w:rPr>
                <w:lang w:val="da-DK"/>
              </w:rPr>
            </w:pPr>
          </w:p>
        </w:tc>
      </w:tr>
      <w:tr w:rsidR="00CE03AF" w:rsidRPr="00581244" w14:paraId="5399A047" w14:textId="77777777" w:rsidTr="00CE03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FB99F" w14:textId="77777777" w:rsidR="00CE03AF" w:rsidRDefault="00CE03AF" w:rsidP="00CE03AF">
            <w:pPr>
              <w:rPr>
                <w:rStyle w:val="Strk"/>
                <w:lang w:val="da-DK"/>
              </w:rPr>
            </w:pPr>
          </w:p>
          <w:p w14:paraId="3A72CF12" w14:textId="245DB6C1" w:rsidR="00CE03AF" w:rsidRDefault="00216318" w:rsidP="00CE03AF">
            <w:r>
              <w:rPr>
                <w:rStyle w:val="Strk"/>
              </w:rPr>
              <w:t>09</w:t>
            </w:r>
            <w:r w:rsidR="00CE03AF">
              <w:rPr>
                <w:rStyle w:val="Strk"/>
              </w:rPr>
              <w:t xml:space="preserve">:45 – </w:t>
            </w:r>
            <w:r w:rsidR="001431A6">
              <w:rPr>
                <w:rStyle w:val="Strk"/>
              </w:rPr>
              <w:t>1</w:t>
            </w:r>
            <w:r w:rsidR="00BA5A53">
              <w:rPr>
                <w:rStyle w:val="Strk"/>
              </w:rPr>
              <w:t>1:</w:t>
            </w:r>
            <w:r w:rsidR="00581244">
              <w:rPr>
                <w:rStyle w:val="Strk"/>
              </w:rPr>
              <w:t>30</w:t>
            </w:r>
          </w:p>
        </w:tc>
        <w:tc>
          <w:tcPr>
            <w:tcW w:w="0" w:type="auto"/>
            <w:vAlign w:val="center"/>
          </w:tcPr>
          <w:p w14:paraId="617EB230" w14:textId="66682734" w:rsidR="00CE03AF" w:rsidRPr="00BA5A53" w:rsidRDefault="001431A6" w:rsidP="00CE03AF">
            <w:pPr>
              <w:rPr>
                <w:lang w:val="da-DK"/>
              </w:rPr>
            </w:pPr>
            <w:r w:rsidRPr="00BA5A53">
              <w:rPr>
                <w:rStyle w:val="Strk"/>
                <w:lang w:val="da-DK"/>
              </w:rPr>
              <w:t>Kultur,</w:t>
            </w:r>
            <w:r w:rsidR="00BA5A53" w:rsidRPr="00BA5A53">
              <w:rPr>
                <w:rStyle w:val="Strk"/>
                <w:lang w:val="da-DK"/>
              </w:rPr>
              <w:t xml:space="preserve"> </w:t>
            </w:r>
            <w:r w:rsidR="00CE03AF" w:rsidRPr="00BA5A53">
              <w:rPr>
                <w:rStyle w:val="Strk"/>
                <w:lang w:val="da-DK"/>
              </w:rPr>
              <w:t>Etik, Køn og Proportionalitet</w:t>
            </w:r>
          </w:p>
        </w:tc>
        <w:tc>
          <w:tcPr>
            <w:tcW w:w="0" w:type="auto"/>
            <w:vAlign w:val="center"/>
          </w:tcPr>
          <w:p w14:paraId="5486D4AC" w14:textId="6766B9E7" w:rsidR="00CE03AF" w:rsidRPr="00A07ADC" w:rsidRDefault="00CE03AF" w:rsidP="00CE03AF">
            <w:pPr>
              <w:rPr>
                <w:lang w:val="da-DK"/>
              </w:rPr>
            </w:pPr>
            <w:r w:rsidRPr="00A07ADC">
              <w:rPr>
                <w:b/>
                <w:bCs/>
                <w:lang w:val="da-DK"/>
              </w:rPr>
              <w:t>Kønskravet (Klappen/Beføling):</w:t>
            </w:r>
            <w:r w:rsidRPr="00A07ADC">
              <w:rPr>
                <w:lang w:val="da-DK"/>
              </w:rPr>
              <w:t xml:space="preserve"> Reglen om, at visitation i form af klappen eller beføling ikke må foretages af andet køn end den visiterede. Undtagelse og Oplysning: Hvis kontrollanten er af andet køn, skal personen informeres om, at de kan kræve en kontrollant af samme køn, medmindre de giver samtykke til fravigelse. Proportionalitet/Hensynsfuldhed: Visitation skal ske med størst mulig hensynsfuldhed og må ikke være mere vidtgående, end nødvendigt.</w:t>
            </w:r>
          </w:p>
        </w:tc>
      </w:tr>
      <w:tr w:rsidR="00BA5A53" w:rsidRPr="002351D0" w14:paraId="069CABA5" w14:textId="77777777" w:rsidTr="00CE03AF">
        <w:trPr>
          <w:tblCellSpacing w:w="15" w:type="dxa"/>
        </w:trPr>
        <w:tc>
          <w:tcPr>
            <w:tcW w:w="0" w:type="auto"/>
            <w:vAlign w:val="center"/>
          </w:tcPr>
          <w:p w14:paraId="563F2F46" w14:textId="4440286F" w:rsidR="00BA5A53" w:rsidRDefault="00BA5A53" w:rsidP="00CE03AF">
            <w:pPr>
              <w:rPr>
                <w:rStyle w:val="Strk"/>
                <w:lang w:val="da-DK"/>
              </w:rPr>
            </w:pPr>
            <w:r>
              <w:rPr>
                <w:rStyle w:val="Strk"/>
                <w:lang w:val="da-DK"/>
              </w:rPr>
              <w:t>11:</w:t>
            </w:r>
            <w:r w:rsidR="00581244">
              <w:rPr>
                <w:rStyle w:val="Strk"/>
                <w:lang w:val="da-DK"/>
              </w:rPr>
              <w:t>30</w:t>
            </w:r>
            <w:r>
              <w:rPr>
                <w:rStyle w:val="Strk"/>
                <w:lang w:val="da-DK"/>
              </w:rPr>
              <w:t xml:space="preserve"> – 12:00</w:t>
            </w:r>
          </w:p>
        </w:tc>
        <w:tc>
          <w:tcPr>
            <w:tcW w:w="0" w:type="auto"/>
            <w:vAlign w:val="center"/>
          </w:tcPr>
          <w:p w14:paraId="51058338" w14:textId="23CE68E5" w:rsidR="00BA5A53" w:rsidRPr="00BA5A53" w:rsidRDefault="00BA5A53" w:rsidP="00CE03AF">
            <w:pPr>
              <w:rPr>
                <w:rStyle w:val="Strk"/>
                <w:lang w:val="da-DK"/>
              </w:rPr>
            </w:pPr>
            <w:r>
              <w:rPr>
                <w:rStyle w:val="Strk"/>
                <w:lang w:val="da-DK"/>
              </w:rPr>
              <w:t>Pause</w:t>
            </w:r>
          </w:p>
        </w:tc>
        <w:tc>
          <w:tcPr>
            <w:tcW w:w="0" w:type="auto"/>
            <w:vAlign w:val="center"/>
          </w:tcPr>
          <w:p w14:paraId="5B87DFAC" w14:textId="77777777" w:rsidR="00BA5A53" w:rsidRPr="00A07ADC" w:rsidRDefault="00BA5A53" w:rsidP="00CE03AF">
            <w:pPr>
              <w:rPr>
                <w:b/>
                <w:bCs/>
                <w:lang w:val="da-DK"/>
              </w:rPr>
            </w:pPr>
          </w:p>
        </w:tc>
      </w:tr>
      <w:tr w:rsidR="00CE03AF" w:rsidRPr="00581244" w14:paraId="47D36D89" w14:textId="77777777" w:rsidTr="00CE03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69CCF" w14:textId="4AACEF91" w:rsidR="00CE03AF" w:rsidRDefault="00CE03AF" w:rsidP="00CE03AF">
            <w:r>
              <w:rPr>
                <w:rStyle w:val="Strk"/>
              </w:rPr>
              <w:t>1</w:t>
            </w:r>
            <w:r w:rsidR="00BA5A53">
              <w:rPr>
                <w:rStyle w:val="Strk"/>
              </w:rPr>
              <w:t>2:00</w:t>
            </w:r>
            <w:r>
              <w:rPr>
                <w:rStyle w:val="Strk"/>
              </w:rPr>
              <w:t>– 1</w:t>
            </w:r>
            <w:r w:rsidR="0077708C">
              <w:rPr>
                <w:rStyle w:val="Strk"/>
              </w:rPr>
              <w:t>3</w:t>
            </w:r>
            <w:r>
              <w:rPr>
                <w:rStyle w:val="Strk"/>
              </w:rPr>
              <w:t>:</w:t>
            </w:r>
            <w:r w:rsidR="0077708C">
              <w:rPr>
                <w:rStyle w:val="Strk"/>
              </w:rPr>
              <w:t>3</w:t>
            </w:r>
            <w:r>
              <w:rPr>
                <w:rStyle w:val="Strk"/>
              </w:rPr>
              <w:t>0</w:t>
            </w:r>
          </w:p>
        </w:tc>
        <w:tc>
          <w:tcPr>
            <w:tcW w:w="0" w:type="auto"/>
            <w:vAlign w:val="center"/>
          </w:tcPr>
          <w:p w14:paraId="6AF6AFAD" w14:textId="77777777" w:rsidR="00CE03AF" w:rsidRDefault="00CE03AF" w:rsidP="00CE03AF">
            <w:pPr>
              <w:rPr>
                <w:rStyle w:val="Strk"/>
                <w:lang w:val="da-DK"/>
              </w:rPr>
            </w:pPr>
          </w:p>
          <w:p w14:paraId="5DDA82F2" w14:textId="676F65F0" w:rsidR="00CE03AF" w:rsidRDefault="00CE03AF" w:rsidP="00CE03AF">
            <w:r>
              <w:rPr>
                <w:rStyle w:val="Strk"/>
              </w:rPr>
              <w:t xml:space="preserve">Praktisk Håndtering </w:t>
            </w:r>
          </w:p>
        </w:tc>
        <w:tc>
          <w:tcPr>
            <w:tcW w:w="0" w:type="auto"/>
            <w:vAlign w:val="center"/>
          </w:tcPr>
          <w:p w14:paraId="6A858D01" w14:textId="77777777" w:rsidR="00CE03AF" w:rsidRDefault="00CE03AF" w:rsidP="00CE03AF">
            <w:pPr>
              <w:rPr>
                <w:rStyle w:val="Strk"/>
                <w:lang w:val="da-DK"/>
              </w:rPr>
            </w:pPr>
          </w:p>
          <w:p w14:paraId="22DE5E46" w14:textId="207F432C" w:rsidR="00CE03AF" w:rsidRPr="00A07ADC" w:rsidRDefault="00CE03AF" w:rsidP="00CE03AF">
            <w:pPr>
              <w:rPr>
                <w:lang w:val="da-DK"/>
              </w:rPr>
            </w:pPr>
            <w:r w:rsidRPr="00A07ADC">
              <w:rPr>
                <w:b/>
                <w:bCs/>
                <w:lang w:val="da-DK"/>
              </w:rPr>
              <w:t>Træning i procedure</w:t>
            </w:r>
            <w:r w:rsidRPr="00A07ADC">
              <w:rPr>
                <w:lang w:val="da-DK"/>
              </w:rPr>
              <w:t>: Træning i at opnå samtykke og informere korrekt. Konflikthåndtering: Scenario-træning i at håndtere nægtelse (afvisning fra bygningen), hvilket er en del af uddannelseskravet.</w:t>
            </w:r>
          </w:p>
        </w:tc>
      </w:tr>
      <w:tr w:rsidR="00A60239" w:rsidRPr="002351D0" w14:paraId="4D30672B" w14:textId="77777777" w:rsidTr="00CE03AF">
        <w:trPr>
          <w:tblCellSpacing w:w="15" w:type="dxa"/>
        </w:trPr>
        <w:tc>
          <w:tcPr>
            <w:tcW w:w="0" w:type="auto"/>
            <w:vAlign w:val="center"/>
          </w:tcPr>
          <w:p w14:paraId="6276A692" w14:textId="3246C990" w:rsidR="00A60239" w:rsidRDefault="00A60239" w:rsidP="00CE03AF">
            <w:pPr>
              <w:rPr>
                <w:rStyle w:val="Strk"/>
              </w:rPr>
            </w:pPr>
            <w:r>
              <w:rPr>
                <w:rStyle w:val="Strk"/>
              </w:rPr>
              <w:t>1</w:t>
            </w:r>
            <w:r w:rsidR="009467A7">
              <w:rPr>
                <w:rStyle w:val="Strk"/>
              </w:rPr>
              <w:t>3:30 – 13:45</w:t>
            </w:r>
          </w:p>
        </w:tc>
        <w:tc>
          <w:tcPr>
            <w:tcW w:w="0" w:type="auto"/>
            <w:vAlign w:val="center"/>
          </w:tcPr>
          <w:p w14:paraId="7CE12546" w14:textId="0ABCD96B" w:rsidR="00A60239" w:rsidRDefault="009467A7" w:rsidP="00CE03AF">
            <w:pPr>
              <w:rPr>
                <w:rStyle w:val="Strk"/>
                <w:lang w:val="da-DK"/>
              </w:rPr>
            </w:pPr>
            <w:r>
              <w:rPr>
                <w:rStyle w:val="Strk"/>
                <w:lang w:val="da-DK"/>
              </w:rPr>
              <w:t>Pause</w:t>
            </w:r>
          </w:p>
        </w:tc>
        <w:tc>
          <w:tcPr>
            <w:tcW w:w="0" w:type="auto"/>
            <w:vAlign w:val="center"/>
          </w:tcPr>
          <w:p w14:paraId="645FE065" w14:textId="77777777" w:rsidR="00A60239" w:rsidRDefault="00A60239" w:rsidP="00CE03AF">
            <w:pPr>
              <w:rPr>
                <w:rStyle w:val="Strk"/>
                <w:lang w:val="da-DK"/>
              </w:rPr>
            </w:pPr>
          </w:p>
        </w:tc>
      </w:tr>
      <w:tr w:rsidR="00A60239" w:rsidRPr="00581244" w14:paraId="695EB612" w14:textId="77777777" w:rsidTr="00CE03AF">
        <w:trPr>
          <w:tblCellSpacing w:w="15" w:type="dxa"/>
        </w:trPr>
        <w:tc>
          <w:tcPr>
            <w:tcW w:w="0" w:type="auto"/>
            <w:vAlign w:val="center"/>
          </w:tcPr>
          <w:p w14:paraId="5C420820" w14:textId="72DD44FF" w:rsidR="00A60239" w:rsidRDefault="00BA0E4E" w:rsidP="00CE03AF">
            <w:pPr>
              <w:rPr>
                <w:rStyle w:val="Strk"/>
              </w:rPr>
            </w:pPr>
            <w:r>
              <w:rPr>
                <w:rStyle w:val="Strk"/>
              </w:rPr>
              <w:t>13:45 – 14:</w:t>
            </w:r>
            <w:r w:rsidR="00EC4DF3">
              <w:rPr>
                <w:rStyle w:val="Strk"/>
              </w:rPr>
              <w:t>00</w:t>
            </w:r>
          </w:p>
        </w:tc>
        <w:tc>
          <w:tcPr>
            <w:tcW w:w="0" w:type="auto"/>
            <w:vAlign w:val="center"/>
          </w:tcPr>
          <w:p w14:paraId="6C3EA720" w14:textId="514A7A6A" w:rsidR="00A60239" w:rsidRDefault="00BA0E4E" w:rsidP="00CE03AF">
            <w:pPr>
              <w:rPr>
                <w:rStyle w:val="Strk"/>
                <w:lang w:val="da-DK"/>
              </w:rPr>
            </w:pPr>
            <w:r>
              <w:rPr>
                <w:rStyle w:val="Strk"/>
                <w:lang w:val="da-DK"/>
              </w:rPr>
              <w:t>Teoretisk prøve</w:t>
            </w:r>
          </w:p>
        </w:tc>
        <w:tc>
          <w:tcPr>
            <w:tcW w:w="0" w:type="auto"/>
            <w:vAlign w:val="center"/>
          </w:tcPr>
          <w:p w14:paraId="3A9E6392" w14:textId="436526DC" w:rsidR="00A60239" w:rsidRPr="00EC4DF3" w:rsidRDefault="00BA0E4E" w:rsidP="00CE03AF">
            <w:pPr>
              <w:rPr>
                <w:rStyle w:val="Strk"/>
                <w:lang w:val="da-DK"/>
              </w:rPr>
            </w:pPr>
            <w:r w:rsidRPr="00EC4DF3">
              <w:rPr>
                <w:rStyle w:val="Strk"/>
                <w:lang w:val="da-DK"/>
              </w:rPr>
              <w:t>Multiple choice prøve</w:t>
            </w:r>
            <w:r w:rsidR="00EC4DF3" w:rsidRPr="00EC4DF3">
              <w:rPr>
                <w:rStyle w:val="Strk"/>
                <w:lang w:val="da-DK"/>
              </w:rPr>
              <w:t xml:space="preserve"> for hele ku</w:t>
            </w:r>
            <w:r w:rsidR="00EC4DF3">
              <w:rPr>
                <w:rStyle w:val="Strk"/>
                <w:lang w:val="da-DK"/>
              </w:rPr>
              <w:t>rset</w:t>
            </w:r>
          </w:p>
        </w:tc>
      </w:tr>
      <w:tr w:rsidR="00EC4DF3" w:rsidRPr="00581244" w14:paraId="01D9F38D" w14:textId="77777777" w:rsidTr="00CE03AF">
        <w:trPr>
          <w:tblCellSpacing w:w="15" w:type="dxa"/>
        </w:trPr>
        <w:tc>
          <w:tcPr>
            <w:tcW w:w="0" w:type="auto"/>
            <w:vAlign w:val="center"/>
          </w:tcPr>
          <w:p w14:paraId="15EB09DC" w14:textId="499CAE9D" w:rsidR="00EC4DF3" w:rsidRDefault="00EC4DF3" w:rsidP="00CE03AF">
            <w:pPr>
              <w:rPr>
                <w:rStyle w:val="Strk"/>
              </w:rPr>
            </w:pPr>
            <w:r>
              <w:rPr>
                <w:rStyle w:val="Strk"/>
              </w:rPr>
              <w:t>14:00 – 15:24</w:t>
            </w:r>
          </w:p>
        </w:tc>
        <w:tc>
          <w:tcPr>
            <w:tcW w:w="0" w:type="auto"/>
            <w:vAlign w:val="center"/>
          </w:tcPr>
          <w:p w14:paraId="74E5F018" w14:textId="17A72D29" w:rsidR="00EC4DF3" w:rsidRDefault="00EC4DF3" w:rsidP="00CE03AF">
            <w:pPr>
              <w:rPr>
                <w:rStyle w:val="Strk"/>
                <w:lang w:val="da-DK"/>
              </w:rPr>
            </w:pPr>
            <w:r>
              <w:rPr>
                <w:rStyle w:val="Strk"/>
                <w:lang w:val="da-DK"/>
              </w:rPr>
              <w:t>Praktisk prøve</w:t>
            </w:r>
          </w:p>
        </w:tc>
        <w:tc>
          <w:tcPr>
            <w:tcW w:w="0" w:type="auto"/>
            <w:vAlign w:val="center"/>
          </w:tcPr>
          <w:p w14:paraId="3438CB3F" w14:textId="75FB77CE" w:rsidR="00EC4DF3" w:rsidRPr="00EC4DF3" w:rsidRDefault="00EC4DF3" w:rsidP="00CE03AF">
            <w:pPr>
              <w:rPr>
                <w:rStyle w:val="Strk"/>
                <w:lang w:val="da-DK"/>
              </w:rPr>
            </w:pPr>
            <w:r>
              <w:rPr>
                <w:rStyle w:val="Strk"/>
                <w:lang w:val="da-DK"/>
              </w:rPr>
              <w:t>Praktiske prøvescenarier</w:t>
            </w:r>
            <w:r w:rsidR="005D277D">
              <w:rPr>
                <w:rStyle w:val="Strk"/>
                <w:lang w:val="da-DK"/>
              </w:rPr>
              <w:t xml:space="preserve"> for hele kurset</w:t>
            </w:r>
          </w:p>
        </w:tc>
      </w:tr>
      <w:tr w:rsidR="00CE03AF" w:rsidRPr="00581244" w14:paraId="342BC172" w14:textId="77777777" w:rsidTr="00CE03AF">
        <w:trPr>
          <w:tblCellSpacing w:w="15" w:type="dxa"/>
        </w:trPr>
        <w:tc>
          <w:tcPr>
            <w:tcW w:w="0" w:type="auto"/>
            <w:vAlign w:val="center"/>
          </w:tcPr>
          <w:p w14:paraId="6A45D23A" w14:textId="4ED0BE06" w:rsidR="00CE03AF" w:rsidRPr="00EC4DF3" w:rsidRDefault="00EC4DF3" w:rsidP="00CE03AF">
            <w:pPr>
              <w:rPr>
                <w:rStyle w:val="Strk"/>
                <w:lang w:val="da-DK"/>
              </w:rPr>
            </w:pPr>
            <w:r>
              <w:rPr>
                <w:rStyle w:val="Strk"/>
                <w:lang w:val="da-DK"/>
              </w:rPr>
              <w:t>15:00 – 15:24</w:t>
            </w:r>
          </w:p>
        </w:tc>
        <w:tc>
          <w:tcPr>
            <w:tcW w:w="0" w:type="auto"/>
            <w:vAlign w:val="center"/>
          </w:tcPr>
          <w:p w14:paraId="139EDCB4" w14:textId="0DA9013E" w:rsidR="00CE03AF" w:rsidRDefault="00CE03AF" w:rsidP="00CE03AF">
            <w:pPr>
              <w:rPr>
                <w:rStyle w:val="Strk"/>
                <w:lang w:val="da-DK"/>
              </w:rPr>
            </w:pPr>
            <w:r>
              <w:rPr>
                <w:rStyle w:val="Strk"/>
              </w:rPr>
              <w:t>Opsamling og Evaluering</w:t>
            </w:r>
          </w:p>
        </w:tc>
        <w:tc>
          <w:tcPr>
            <w:tcW w:w="0" w:type="auto"/>
            <w:vAlign w:val="center"/>
          </w:tcPr>
          <w:p w14:paraId="5085B2DE" w14:textId="27A15E4C" w:rsidR="00CE03AF" w:rsidRDefault="00CE03AF" w:rsidP="00CE03AF">
            <w:pPr>
              <w:rPr>
                <w:rStyle w:val="Strk"/>
                <w:lang w:val="da-DK"/>
              </w:rPr>
            </w:pPr>
            <w:r w:rsidRPr="00A07ADC">
              <w:rPr>
                <w:lang w:val="da-DK"/>
              </w:rPr>
              <w:t>Spørgsmål, refleksioner og individuel evaluering.</w:t>
            </w:r>
          </w:p>
        </w:tc>
      </w:tr>
    </w:tbl>
    <w:p w14:paraId="151DECE6" w14:textId="27C80BF4" w:rsidR="005C58E8" w:rsidRPr="00581244" w:rsidRDefault="005C58E8" w:rsidP="005C58E8">
      <w:pPr>
        <w:rPr>
          <w:lang w:val="da-DK"/>
        </w:rPr>
      </w:pPr>
    </w:p>
    <w:p w14:paraId="3815FC03" w14:textId="77777777" w:rsidR="005C58E8" w:rsidRPr="00A07ADC" w:rsidRDefault="005C58E8" w:rsidP="005C58E8">
      <w:pPr>
        <w:pStyle w:val="Overskrift2"/>
        <w:rPr>
          <w:lang w:val="da-DK"/>
        </w:rPr>
      </w:pPr>
      <w:r w:rsidRPr="00A07ADC">
        <w:rPr>
          <w:lang w:val="da-DK"/>
        </w:rPr>
        <w:t>Materiel (Eksempler baseret på kilderne)</w:t>
      </w:r>
    </w:p>
    <w:p w14:paraId="3E71CB5E" w14:textId="77777777" w:rsidR="005C58E8" w:rsidRDefault="005C58E8" w:rsidP="005C58E8">
      <w:pPr>
        <w:pStyle w:val="NormalWeb"/>
      </w:pPr>
      <w:r>
        <w:t>For at understøtte kurset kan følgende materiel anvendes:</w:t>
      </w:r>
    </w:p>
    <w:p w14:paraId="2E93AB8B" w14:textId="77777777" w:rsidR="005C58E8" w:rsidRPr="00A07ADC" w:rsidRDefault="005C58E8" w:rsidP="005C58E8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lang w:val="da-DK"/>
        </w:rPr>
      </w:pPr>
      <w:r w:rsidRPr="00A07ADC">
        <w:rPr>
          <w:rStyle w:val="Strk"/>
          <w:lang w:val="da-DK"/>
        </w:rPr>
        <w:t>Scanningsudstyr/Simuleret udstyr:</w:t>
      </w:r>
      <w:r w:rsidRPr="00A07ADC">
        <w:rPr>
          <w:lang w:val="da-DK"/>
        </w:rPr>
        <w:t xml:space="preserve"> Til træning i visitation af tøj og effekter.</w:t>
      </w:r>
    </w:p>
    <w:p w14:paraId="7228B787" w14:textId="77777777" w:rsidR="005C58E8" w:rsidRPr="00A07ADC" w:rsidRDefault="005C58E8" w:rsidP="005C58E8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lang w:val="da-DK"/>
        </w:rPr>
      </w:pPr>
      <w:r w:rsidRPr="00A07ADC">
        <w:rPr>
          <w:rStyle w:val="Strk"/>
          <w:lang w:val="da-DK"/>
        </w:rPr>
        <w:t>Uniformering:</w:t>
      </w:r>
      <w:r w:rsidRPr="00A07ADC">
        <w:rPr>
          <w:lang w:val="da-DK"/>
        </w:rPr>
        <w:t xml:space="preserve"> For at tydeliggøre rollen som kontrollant (Kontrollanter kan være rettens personale eller ansatte i vagtvirksomheder).</w:t>
      </w:r>
    </w:p>
    <w:p w14:paraId="1F15B38D" w14:textId="77777777" w:rsidR="005C58E8" w:rsidRPr="00A07ADC" w:rsidRDefault="005C58E8" w:rsidP="005C58E8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lang w:val="da-DK"/>
        </w:rPr>
      </w:pPr>
      <w:r w:rsidRPr="00A07ADC">
        <w:rPr>
          <w:rStyle w:val="Strk"/>
          <w:lang w:val="da-DK"/>
        </w:rPr>
        <w:t>Skiltning:</w:t>
      </w:r>
      <w:r w:rsidRPr="00A07ADC">
        <w:rPr>
          <w:lang w:val="da-DK"/>
        </w:rPr>
        <w:t xml:space="preserve"> Eksempler på tydelig skiltning, der informerer om samtykke og konsekvenser ved nægtelse.</w:t>
      </w:r>
    </w:p>
    <w:p w14:paraId="1E95E54B" w14:textId="77777777" w:rsidR="005C58E8" w:rsidRDefault="005C58E8" w:rsidP="005C58E8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lang w:val="da-DK"/>
        </w:rPr>
      </w:pPr>
      <w:r w:rsidRPr="00A07ADC">
        <w:rPr>
          <w:rStyle w:val="Strk"/>
          <w:lang w:val="da-DK"/>
        </w:rPr>
        <w:t>Træningshåndbøger:</w:t>
      </w:r>
      <w:r w:rsidRPr="00A07ADC">
        <w:rPr>
          <w:lang w:val="da-DK"/>
        </w:rPr>
        <w:t xml:space="preserve"> Materiale baseret på Bekendtgørelse om visitation m.v. ved adgang til retterne.</w:t>
      </w:r>
    </w:p>
    <w:p w14:paraId="5084D794" w14:textId="77777777" w:rsidR="00890A55" w:rsidRPr="00890A55" w:rsidRDefault="00890A55" w:rsidP="00890A55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lang w:val="da-DK"/>
        </w:rPr>
      </w:pPr>
      <w:r w:rsidRPr="00890A55">
        <w:rPr>
          <w:b/>
          <w:bCs/>
          <w:lang w:val="da-DK"/>
        </w:rPr>
        <w:t>Billedbøger</w:t>
      </w:r>
      <w:r w:rsidRPr="00890A55">
        <w:rPr>
          <w:lang w:val="da-DK"/>
        </w:rPr>
        <w:t>: lavet underviser til kursisterne.</w:t>
      </w:r>
    </w:p>
    <w:p w14:paraId="6BF958C6" w14:textId="0E2EDF66" w:rsidR="00ED52C9" w:rsidRPr="002B4362" w:rsidRDefault="00890A55" w:rsidP="002B4362">
      <w:pPr>
        <w:widowControl/>
        <w:numPr>
          <w:ilvl w:val="0"/>
          <w:numId w:val="21"/>
        </w:numPr>
        <w:autoSpaceDE/>
        <w:autoSpaceDN/>
        <w:spacing w:before="36" w:beforeAutospacing="1" w:after="100" w:afterAutospacing="1"/>
        <w:rPr>
          <w:b/>
          <w:sz w:val="32"/>
          <w:lang w:val="da-DK"/>
        </w:rPr>
      </w:pPr>
      <w:r w:rsidRPr="002B4362">
        <w:rPr>
          <w:b/>
          <w:bCs/>
          <w:lang w:val="da-DK"/>
        </w:rPr>
        <w:t>Undervisnings videoer</w:t>
      </w:r>
      <w:r w:rsidRPr="002B4362">
        <w:rPr>
          <w:lang w:val="da-DK"/>
        </w:rPr>
        <w:t>: som kan give større forståelse for kursistens indlæring omkring røntgen og- scanning</w:t>
      </w:r>
    </w:p>
    <w:sectPr w:rsidR="00ED52C9" w:rsidRPr="002B4362" w:rsidSect="005C58E8">
      <w:type w:val="continuous"/>
      <w:pgSz w:w="11910" w:h="16840"/>
      <w:pgMar w:top="240" w:right="1133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48EA" w14:textId="77777777" w:rsidR="00C179CE" w:rsidRDefault="00C179CE">
      <w:r>
        <w:separator/>
      </w:r>
    </w:p>
  </w:endnote>
  <w:endnote w:type="continuationSeparator" w:id="0">
    <w:p w14:paraId="1040376A" w14:textId="77777777" w:rsidR="00C179CE" w:rsidRDefault="00C1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A3CD" w14:textId="77777777" w:rsidR="00C179CE" w:rsidRDefault="00C179CE">
      <w:r>
        <w:separator/>
      </w:r>
    </w:p>
  </w:footnote>
  <w:footnote w:type="continuationSeparator" w:id="0">
    <w:p w14:paraId="0EF668F2" w14:textId="77777777" w:rsidR="00C179CE" w:rsidRDefault="00C17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0946"/>
    <w:multiLevelType w:val="hybridMultilevel"/>
    <w:tmpl w:val="E8BE43B0"/>
    <w:lvl w:ilvl="0" w:tplc="349CB43A">
      <w:numFmt w:val="bullet"/>
      <w:lvlText w:val=""/>
      <w:lvlJc w:val="left"/>
      <w:pPr>
        <w:ind w:left="31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BC7EE7BE">
      <w:numFmt w:val="bullet"/>
      <w:lvlText w:val=""/>
      <w:lvlJc w:val="left"/>
      <w:pPr>
        <w:ind w:left="34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2" w:tplc="26D89BE6">
      <w:numFmt w:val="bullet"/>
      <w:lvlText w:val="•"/>
      <w:lvlJc w:val="left"/>
      <w:pPr>
        <w:ind w:left="4162" w:hanging="360"/>
      </w:pPr>
      <w:rPr>
        <w:rFonts w:hint="default"/>
        <w:lang w:eastAsia="en-US" w:bidi="ar-SA"/>
      </w:rPr>
    </w:lvl>
    <w:lvl w:ilvl="3" w:tplc="58648626">
      <w:numFmt w:val="bullet"/>
      <w:lvlText w:val="•"/>
      <w:lvlJc w:val="left"/>
      <w:pPr>
        <w:ind w:left="4864" w:hanging="360"/>
      </w:pPr>
      <w:rPr>
        <w:rFonts w:hint="default"/>
        <w:lang w:eastAsia="en-US" w:bidi="ar-SA"/>
      </w:rPr>
    </w:lvl>
    <w:lvl w:ilvl="4" w:tplc="BF245E16">
      <w:numFmt w:val="bullet"/>
      <w:lvlText w:val="•"/>
      <w:lvlJc w:val="left"/>
      <w:pPr>
        <w:ind w:left="5567" w:hanging="360"/>
      </w:pPr>
      <w:rPr>
        <w:rFonts w:hint="default"/>
        <w:lang w:eastAsia="en-US" w:bidi="ar-SA"/>
      </w:rPr>
    </w:lvl>
    <w:lvl w:ilvl="5" w:tplc="F6E2C098">
      <w:numFmt w:val="bullet"/>
      <w:lvlText w:val="•"/>
      <w:lvlJc w:val="left"/>
      <w:pPr>
        <w:ind w:left="6269" w:hanging="360"/>
      </w:pPr>
      <w:rPr>
        <w:rFonts w:hint="default"/>
        <w:lang w:eastAsia="en-US" w:bidi="ar-SA"/>
      </w:rPr>
    </w:lvl>
    <w:lvl w:ilvl="6" w:tplc="21F07424">
      <w:numFmt w:val="bullet"/>
      <w:lvlText w:val="•"/>
      <w:lvlJc w:val="left"/>
      <w:pPr>
        <w:ind w:left="6971" w:hanging="360"/>
      </w:pPr>
      <w:rPr>
        <w:rFonts w:hint="default"/>
        <w:lang w:eastAsia="en-US" w:bidi="ar-SA"/>
      </w:rPr>
    </w:lvl>
    <w:lvl w:ilvl="7" w:tplc="EDCE82B8">
      <w:numFmt w:val="bullet"/>
      <w:lvlText w:val="•"/>
      <w:lvlJc w:val="left"/>
      <w:pPr>
        <w:ind w:left="7674" w:hanging="360"/>
      </w:pPr>
      <w:rPr>
        <w:rFonts w:hint="default"/>
        <w:lang w:eastAsia="en-US" w:bidi="ar-SA"/>
      </w:rPr>
    </w:lvl>
    <w:lvl w:ilvl="8" w:tplc="7360964C">
      <w:numFmt w:val="bullet"/>
      <w:lvlText w:val="•"/>
      <w:lvlJc w:val="left"/>
      <w:pPr>
        <w:ind w:left="8376" w:hanging="360"/>
      </w:pPr>
      <w:rPr>
        <w:rFonts w:hint="default"/>
        <w:lang w:eastAsia="en-US" w:bidi="ar-SA"/>
      </w:rPr>
    </w:lvl>
  </w:abstractNum>
  <w:abstractNum w:abstractNumId="1" w15:restartNumberingAfterBreak="0">
    <w:nsid w:val="13DB6E1B"/>
    <w:multiLevelType w:val="hybridMultilevel"/>
    <w:tmpl w:val="80047DFC"/>
    <w:lvl w:ilvl="0" w:tplc="976EF37E">
      <w:numFmt w:val="bullet"/>
      <w:lvlText w:val=""/>
      <w:lvlJc w:val="left"/>
      <w:pPr>
        <w:ind w:left="31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DA5229AA"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2" w:tplc="AF0E1EC4">
      <w:numFmt w:val="bullet"/>
      <w:lvlText w:val="•"/>
      <w:lvlJc w:val="left"/>
      <w:pPr>
        <w:ind w:left="4429" w:hanging="360"/>
      </w:pPr>
      <w:rPr>
        <w:rFonts w:hint="default"/>
        <w:lang w:eastAsia="en-US" w:bidi="ar-SA"/>
      </w:rPr>
    </w:lvl>
    <w:lvl w:ilvl="3" w:tplc="A0B85E34">
      <w:numFmt w:val="bullet"/>
      <w:lvlText w:val="•"/>
      <w:lvlJc w:val="left"/>
      <w:pPr>
        <w:ind w:left="5098" w:hanging="360"/>
      </w:pPr>
      <w:rPr>
        <w:rFonts w:hint="default"/>
        <w:lang w:eastAsia="en-US" w:bidi="ar-SA"/>
      </w:rPr>
    </w:lvl>
    <w:lvl w:ilvl="4" w:tplc="483E0A86">
      <w:numFmt w:val="bullet"/>
      <w:lvlText w:val="•"/>
      <w:lvlJc w:val="left"/>
      <w:pPr>
        <w:ind w:left="5767" w:hanging="360"/>
      </w:pPr>
      <w:rPr>
        <w:rFonts w:hint="default"/>
        <w:lang w:eastAsia="en-US" w:bidi="ar-SA"/>
      </w:rPr>
    </w:lvl>
    <w:lvl w:ilvl="5" w:tplc="18DAD698">
      <w:numFmt w:val="bullet"/>
      <w:lvlText w:val="•"/>
      <w:lvlJc w:val="left"/>
      <w:pPr>
        <w:ind w:left="6436" w:hanging="360"/>
      </w:pPr>
      <w:rPr>
        <w:rFonts w:hint="default"/>
        <w:lang w:eastAsia="en-US" w:bidi="ar-SA"/>
      </w:rPr>
    </w:lvl>
    <w:lvl w:ilvl="6" w:tplc="3976E5FC">
      <w:numFmt w:val="bullet"/>
      <w:lvlText w:val="•"/>
      <w:lvlJc w:val="left"/>
      <w:pPr>
        <w:ind w:left="7105" w:hanging="360"/>
      </w:pPr>
      <w:rPr>
        <w:rFonts w:hint="default"/>
        <w:lang w:eastAsia="en-US" w:bidi="ar-SA"/>
      </w:rPr>
    </w:lvl>
    <w:lvl w:ilvl="7" w:tplc="9C643454">
      <w:numFmt w:val="bullet"/>
      <w:lvlText w:val="•"/>
      <w:lvlJc w:val="left"/>
      <w:pPr>
        <w:ind w:left="7774" w:hanging="360"/>
      </w:pPr>
      <w:rPr>
        <w:rFonts w:hint="default"/>
        <w:lang w:eastAsia="en-US" w:bidi="ar-SA"/>
      </w:rPr>
    </w:lvl>
    <w:lvl w:ilvl="8" w:tplc="DA10100A">
      <w:numFmt w:val="bullet"/>
      <w:lvlText w:val="•"/>
      <w:lvlJc w:val="left"/>
      <w:pPr>
        <w:ind w:left="8443" w:hanging="360"/>
      </w:pPr>
      <w:rPr>
        <w:rFonts w:hint="default"/>
        <w:lang w:eastAsia="en-US" w:bidi="ar-SA"/>
      </w:rPr>
    </w:lvl>
  </w:abstractNum>
  <w:abstractNum w:abstractNumId="2" w15:restartNumberingAfterBreak="0">
    <w:nsid w:val="19EC2F87"/>
    <w:multiLevelType w:val="hybridMultilevel"/>
    <w:tmpl w:val="034CB930"/>
    <w:lvl w:ilvl="0" w:tplc="0406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8368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9088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9808" w:hanging="360"/>
      </w:pPr>
      <w:rPr>
        <w:rFonts w:ascii="Wingdings" w:hAnsi="Wingdings" w:hint="default"/>
      </w:rPr>
    </w:lvl>
  </w:abstractNum>
  <w:abstractNum w:abstractNumId="3" w15:restartNumberingAfterBreak="0">
    <w:nsid w:val="24951E29"/>
    <w:multiLevelType w:val="hybridMultilevel"/>
    <w:tmpl w:val="8A068296"/>
    <w:lvl w:ilvl="0" w:tplc="5C8E13AA">
      <w:numFmt w:val="bullet"/>
      <w:lvlText w:val=""/>
      <w:lvlJc w:val="left"/>
      <w:pPr>
        <w:ind w:left="31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C2F4B1BE"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2" w:tplc="601A43DA">
      <w:numFmt w:val="bullet"/>
      <w:lvlText w:val="•"/>
      <w:lvlJc w:val="left"/>
      <w:pPr>
        <w:ind w:left="4429" w:hanging="360"/>
      </w:pPr>
      <w:rPr>
        <w:rFonts w:hint="default"/>
        <w:lang w:eastAsia="en-US" w:bidi="ar-SA"/>
      </w:rPr>
    </w:lvl>
    <w:lvl w:ilvl="3" w:tplc="7F32284C">
      <w:numFmt w:val="bullet"/>
      <w:lvlText w:val="•"/>
      <w:lvlJc w:val="left"/>
      <w:pPr>
        <w:ind w:left="5098" w:hanging="360"/>
      </w:pPr>
      <w:rPr>
        <w:rFonts w:hint="default"/>
        <w:lang w:eastAsia="en-US" w:bidi="ar-SA"/>
      </w:rPr>
    </w:lvl>
    <w:lvl w:ilvl="4" w:tplc="523C1A80">
      <w:numFmt w:val="bullet"/>
      <w:lvlText w:val="•"/>
      <w:lvlJc w:val="left"/>
      <w:pPr>
        <w:ind w:left="5767" w:hanging="360"/>
      </w:pPr>
      <w:rPr>
        <w:rFonts w:hint="default"/>
        <w:lang w:eastAsia="en-US" w:bidi="ar-SA"/>
      </w:rPr>
    </w:lvl>
    <w:lvl w:ilvl="5" w:tplc="14EE6EBC">
      <w:numFmt w:val="bullet"/>
      <w:lvlText w:val="•"/>
      <w:lvlJc w:val="left"/>
      <w:pPr>
        <w:ind w:left="6436" w:hanging="360"/>
      </w:pPr>
      <w:rPr>
        <w:rFonts w:hint="default"/>
        <w:lang w:eastAsia="en-US" w:bidi="ar-SA"/>
      </w:rPr>
    </w:lvl>
    <w:lvl w:ilvl="6" w:tplc="8E60890A">
      <w:numFmt w:val="bullet"/>
      <w:lvlText w:val="•"/>
      <w:lvlJc w:val="left"/>
      <w:pPr>
        <w:ind w:left="7105" w:hanging="360"/>
      </w:pPr>
      <w:rPr>
        <w:rFonts w:hint="default"/>
        <w:lang w:eastAsia="en-US" w:bidi="ar-SA"/>
      </w:rPr>
    </w:lvl>
    <w:lvl w:ilvl="7" w:tplc="D5A6E43C">
      <w:numFmt w:val="bullet"/>
      <w:lvlText w:val="•"/>
      <w:lvlJc w:val="left"/>
      <w:pPr>
        <w:ind w:left="7774" w:hanging="360"/>
      </w:pPr>
      <w:rPr>
        <w:rFonts w:hint="default"/>
        <w:lang w:eastAsia="en-US" w:bidi="ar-SA"/>
      </w:rPr>
    </w:lvl>
    <w:lvl w:ilvl="8" w:tplc="552A9310">
      <w:numFmt w:val="bullet"/>
      <w:lvlText w:val="•"/>
      <w:lvlJc w:val="left"/>
      <w:pPr>
        <w:ind w:left="8443" w:hanging="360"/>
      </w:pPr>
      <w:rPr>
        <w:rFonts w:hint="default"/>
        <w:lang w:eastAsia="en-US" w:bidi="ar-SA"/>
      </w:rPr>
    </w:lvl>
  </w:abstractNum>
  <w:abstractNum w:abstractNumId="4" w15:restartNumberingAfterBreak="0">
    <w:nsid w:val="2B73212D"/>
    <w:multiLevelType w:val="hybridMultilevel"/>
    <w:tmpl w:val="6ADE22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2C4968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A24"/>
    <w:multiLevelType w:val="hybridMultilevel"/>
    <w:tmpl w:val="17543282"/>
    <w:lvl w:ilvl="0" w:tplc="0406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6" w15:restartNumberingAfterBreak="0">
    <w:nsid w:val="2D9D1475"/>
    <w:multiLevelType w:val="hybridMultilevel"/>
    <w:tmpl w:val="1728B818"/>
    <w:lvl w:ilvl="0" w:tplc="1F8EEE1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C5EAA70">
      <w:numFmt w:val="bullet"/>
      <w:lvlText w:val="•"/>
      <w:lvlJc w:val="left"/>
      <w:pPr>
        <w:ind w:left="1752" w:hanging="360"/>
      </w:pPr>
      <w:rPr>
        <w:rFonts w:hint="default"/>
        <w:lang w:eastAsia="en-US" w:bidi="ar-SA"/>
      </w:rPr>
    </w:lvl>
    <w:lvl w:ilvl="2" w:tplc="FC1C6626">
      <w:numFmt w:val="bullet"/>
      <w:lvlText w:val="•"/>
      <w:lvlJc w:val="left"/>
      <w:pPr>
        <w:ind w:left="2644" w:hanging="360"/>
      </w:pPr>
      <w:rPr>
        <w:rFonts w:hint="default"/>
        <w:lang w:eastAsia="en-US" w:bidi="ar-SA"/>
      </w:rPr>
    </w:lvl>
    <w:lvl w:ilvl="3" w:tplc="517A4722">
      <w:numFmt w:val="bullet"/>
      <w:lvlText w:val="•"/>
      <w:lvlJc w:val="left"/>
      <w:pPr>
        <w:ind w:left="3536" w:hanging="360"/>
      </w:pPr>
      <w:rPr>
        <w:rFonts w:hint="default"/>
        <w:lang w:eastAsia="en-US" w:bidi="ar-SA"/>
      </w:rPr>
    </w:lvl>
    <w:lvl w:ilvl="4" w:tplc="38CE85C2">
      <w:numFmt w:val="bullet"/>
      <w:lvlText w:val="•"/>
      <w:lvlJc w:val="left"/>
      <w:pPr>
        <w:ind w:left="4428" w:hanging="360"/>
      </w:pPr>
      <w:rPr>
        <w:rFonts w:hint="default"/>
        <w:lang w:eastAsia="en-US" w:bidi="ar-SA"/>
      </w:rPr>
    </w:lvl>
    <w:lvl w:ilvl="5" w:tplc="CA4EC75C">
      <w:numFmt w:val="bullet"/>
      <w:lvlText w:val="•"/>
      <w:lvlJc w:val="left"/>
      <w:pPr>
        <w:ind w:left="5320" w:hanging="360"/>
      </w:pPr>
      <w:rPr>
        <w:rFonts w:hint="default"/>
        <w:lang w:eastAsia="en-US" w:bidi="ar-SA"/>
      </w:rPr>
    </w:lvl>
    <w:lvl w:ilvl="6" w:tplc="BBAAE5A4">
      <w:numFmt w:val="bullet"/>
      <w:lvlText w:val="•"/>
      <w:lvlJc w:val="left"/>
      <w:pPr>
        <w:ind w:left="6212" w:hanging="360"/>
      </w:pPr>
      <w:rPr>
        <w:rFonts w:hint="default"/>
        <w:lang w:eastAsia="en-US" w:bidi="ar-SA"/>
      </w:rPr>
    </w:lvl>
    <w:lvl w:ilvl="7" w:tplc="79BE0C9A">
      <w:numFmt w:val="bullet"/>
      <w:lvlText w:val="•"/>
      <w:lvlJc w:val="left"/>
      <w:pPr>
        <w:ind w:left="7104" w:hanging="360"/>
      </w:pPr>
      <w:rPr>
        <w:rFonts w:hint="default"/>
        <w:lang w:eastAsia="en-US" w:bidi="ar-SA"/>
      </w:rPr>
    </w:lvl>
    <w:lvl w:ilvl="8" w:tplc="ED02EAEE">
      <w:numFmt w:val="bullet"/>
      <w:lvlText w:val="•"/>
      <w:lvlJc w:val="left"/>
      <w:pPr>
        <w:ind w:left="7997" w:hanging="360"/>
      </w:pPr>
      <w:rPr>
        <w:rFonts w:hint="default"/>
        <w:lang w:eastAsia="en-US" w:bidi="ar-SA"/>
      </w:rPr>
    </w:lvl>
  </w:abstractNum>
  <w:abstractNum w:abstractNumId="7" w15:restartNumberingAfterBreak="0">
    <w:nsid w:val="2E397624"/>
    <w:multiLevelType w:val="hybridMultilevel"/>
    <w:tmpl w:val="18A4A14E"/>
    <w:lvl w:ilvl="0" w:tplc="A7144132">
      <w:numFmt w:val="bullet"/>
      <w:lvlText w:val=""/>
      <w:lvlJc w:val="left"/>
      <w:pPr>
        <w:ind w:left="31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6F5A3B80">
      <w:numFmt w:val="bullet"/>
      <w:lvlText w:val="•"/>
      <w:lvlJc w:val="left"/>
      <w:pPr>
        <w:ind w:left="3768" w:hanging="360"/>
      </w:pPr>
      <w:rPr>
        <w:rFonts w:hint="default"/>
        <w:lang w:eastAsia="en-US" w:bidi="ar-SA"/>
      </w:rPr>
    </w:lvl>
    <w:lvl w:ilvl="2" w:tplc="1E261654">
      <w:numFmt w:val="bullet"/>
      <w:lvlText w:val="•"/>
      <w:lvlJc w:val="left"/>
      <w:pPr>
        <w:ind w:left="4436" w:hanging="360"/>
      </w:pPr>
      <w:rPr>
        <w:rFonts w:hint="default"/>
        <w:lang w:eastAsia="en-US" w:bidi="ar-SA"/>
      </w:rPr>
    </w:lvl>
    <w:lvl w:ilvl="3" w:tplc="FD58D4F0">
      <w:numFmt w:val="bullet"/>
      <w:lvlText w:val="•"/>
      <w:lvlJc w:val="left"/>
      <w:pPr>
        <w:ind w:left="5104" w:hanging="360"/>
      </w:pPr>
      <w:rPr>
        <w:rFonts w:hint="default"/>
        <w:lang w:eastAsia="en-US" w:bidi="ar-SA"/>
      </w:rPr>
    </w:lvl>
    <w:lvl w:ilvl="4" w:tplc="AB2C3552">
      <w:numFmt w:val="bullet"/>
      <w:lvlText w:val="•"/>
      <w:lvlJc w:val="left"/>
      <w:pPr>
        <w:ind w:left="5772" w:hanging="360"/>
      </w:pPr>
      <w:rPr>
        <w:rFonts w:hint="default"/>
        <w:lang w:eastAsia="en-US" w:bidi="ar-SA"/>
      </w:rPr>
    </w:lvl>
    <w:lvl w:ilvl="5" w:tplc="D2E8CCEA">
      <w:numFmt w:val="bullet"/>
      <w:lvlText w:val="•"/>
      <w:lvlJc w:val="left"/>
      <w:pPr>
        <w:ind w:left="6440" w:hanging="360"/>
      </w:pPr>
      <w:rPr>
        <w:rFonts w:hint="default"/>
        <w:lang w:eastAsia="en-US" w:bidi="ar-SA"/>
      </w:rPr>
    </w:lvl>
    <w:lvl w:ilvl="6" w:tplc="E1669496">
      <w:numFmt w:val="bullet"/>
      <w:lvlText w:val="•"/>
      <w:lvlJc w:val="left"/>
      <w:pPr>
        <w:ind w:left="7108" w:hanging="360"/>
      </w:pPr>
      <w:rPr>
        <w:rFonts w:hint="default"/>
        <w:lang w:eastAsia="en-US" w:bidi="ar-SA"/>
      </w:rPr>
    </w:lvl>
    <w:lvl w:ilvl="7" w:tplc="BA584EA2">
      <w:numFmt w:val="bullet"/>
      <w:lvlText w:val="•"/>
      <w:lvlJc w:val="left"/>
      <w:pPr>
        <w:ind w:left="7776" w:hanging="360"/>
      </w:pPr>
      <w:rPr>
        <w:rFonts w:hint="default"/>
        <w:lang w:eastAsia="en-US" w:bidi="ar-SA"/>
      </w:rPr>
    </w:lvl>
    <w:lvl w:ilvl="8" w:tplc="F7B81460">
      <w:numFmt w:val="bullet"/>
      <w:lvlText w:val="•"/>
      <w:lvlJc w:val="left"/>
      <w:pPr>
        <w:ind w:left="8445" w:hanging="360"/>
      </w:pPr>
      <w:rPr>
        <w:rFonts w:hint="default"/>
        <w:lang w:eastAsia="en-US" w:bidi="ar-SA"/>
      </w:rPr>
    </w:lvl>
  </w:abstractNum>
  <w:abstractNum w:abstractNumId="8" w15:restartNumberingAfterBreak="0">
    <w:nsid w:val="2FF45D7E"/>
    <w:multiLevelType w:val="hybridMultilevel"/>
    <w:tmpl w:val="E5602996"/>
    <w:lvl w:ilvl="0" w:tplc="C7E6755A">
      <w:numFmt w:val="bullet"/>
      <w:lvlText w:val="▪"/>
      <w:lvlJc w:val="left"/>
      <w:pPr>
        <w:ind w:left="8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A042642">
      <w:numFmt w:val="bullet"/>
      <w:lvlText w:val="•"/>
      <w:lvlJc w:val="left"/>
      <w:pPr>
        <w:ind w:left="1752" w:hanging="361"/>
      </w:pPr>
      <w:rPr>
        <w:rFonts w:hint="default"/>
        <w:lang w:eastAsia="en-US" w:bidi="ar-SA"/>
      </w:rPr>
    </w:lvl>
    <w:lvl w:ilvl="2" w:tplc="3BEC2C0E">
      <w:numFmt w:val="bullet"/>
      <w:lvlText w:val="•"/>
      <w:lvlJc w:val="left"/>
      <w:pPr>
        <w:ind w:left="2644" w:hanging="361"/>
      </w:pPr>
      <w:rPr>
        <w:rFonts w:hint="default"/>
        <w:lang w:eastAsia="en-US" w:bidi="ar-SA"/>
      </w:rPr>
    </w:lvl>
    <w:lvl w:ilvl="3" w:tplc="88DA95F6">
      <w:numFmt w:val="bullet"/>
      <w:lvlText w:val="•"/>
      <w:lvlJc w:val="left"/>
      <w:pPr>
        <w:ind w:left="3536" w:hanging="361"/>
      </w:pPr>
      <w:rPr>
        <w:rFonts w:hint="default"/>
        <w:lang w:eastAsia="en-US" w:bidi="ar-SA"/>
      </w:rPr>
    </w:lvl>
    <w:lvl w:ilvl="4" w:tplc="763A03D0">
      <w:numFmt w:val="bullet"/>
      <w:lvlText w:val="•"/>
      <w:lvlJc w:val="left"/>
      <w:pPr>
        <w:ind w:left="4428" w:hanging="361"/>
      </w:pPr>
      <w:rPr>
        <w:rFonts w:hint="default"/>
        <w:lang w:eastAsia="en-US" w:bidi="ar-SA"/>
      </w:rPr>
    </w:lvl>
    <w:lvl w:ilvl="5" w:tplc="9F1A458C">
      <w:numFmt w:val="bullet"/>
      <w:lvlText w:val="•"/>
      <w:lvlJc w:val="left"/>
      <w:pPr>
        <w:ind w:left="5320" w:hanging="361"/>
      </w:pPr>
      <w:rPr>
        <w:rFonts w:hint="default"/>
        <w:lang w:eastAsia="en-US" w:bidi="ar-SA"/>
      </w:rPr>
    </w:lvl>
    <w:lvl w:ilvl="6" w:tplc="9A16ECC2">
      <w:numFmt w:val="bullet"/>
      <w:lvlText w:val="•"/>
      <w:lvlJc w:val="left"/>
      <w:pPr>
        <w:ind w:left="6212" w:hanging="361"/>
      </w:pPr>
      <w:rPr>
        <w:rFonts w:hint="default"/>
        <w:lang w:eastAsia="en-US" w:bidi="ar-SA"/>
      </w:rPr>
    </w:lvl>
    <w:lvl w:ilvl="7" w:tplc="8E6069B0">
      <w:numFmt w:val="bullet"/>
      <w:lvlText w:val="•"/>
      <w:lvlJc w:val="left"/>
      <w:pPr>
        <w:ind w:left="7104" w:hanging="361"/>
      </w:pPr>
      <w:rPr>
        <w:rFonts w:hint="default"/>
        <w:lang w:eastAsia="en-US" w:bidi="ar-SA"/>
      </w:rPr>
    </w:lvl>
    <w:lvl w:ilvl="8" w:tplc="0C7C6E2C">
      <w:numFmt w:val="bullet"/>
      <w:lvlText w:val="•"/>
      <w:lvlJc w:val="left"/>
      <w:pPr>
        <w:ind w:left="7997" w:hanging="361"/>
      </w:pPr>
      <w:rPr>
        <w:rFonts w:hint="default"/>
        <w:lang w:eastAsia="en-US" w:bidi="ar-SA"/>
      </w:rPr>
    </w:lvl>
  </w:abstractNum>
  <w:abstractNum w:abstractNumId="9" w15:restartNumberingAfterBreak="0">
    <w:nsid w:val="317C1B81"/>
    <w:multiLevelType w:val="hybridMultilevel"/>
    <w:tmpl w:val="BD1EA450"/>
    <w:lvl w:ilvl="0" w:tplc="0406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10" w15:restartNumberingAfterBreak="0">
    <w:nsid w:val="384F5F3D"/>
    <w:multiLevelType w:val="hybridMultilevel"/>
    <w:tmpl w:val="E712259A"/>
    <w:lvl w:ilvl="0" w:tplc="11729582">
      <w:numFmt w:val="bullet"/>
      <w:lvlText w:val=""/>
      <w:lvlJc w:val="left"/>
      <w:pPr>
        <w:ind w:left="33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2CBA611E">
      <w:numFmt w:val="bullet"/>
      <w:lvlText w:val="o"/>
      <w:lvlJc w:val="left"/>
      <w:pPr>
        <w:ind w:left="405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2" w:tplc="45261D0A">
      <w:numFmt w:val="bullet"/>
      <w:lvlText w:val=""/>
      <w:lvlJc w:val="left"/>
      <w:pPr>
        <w:ind w:left="47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3" w:tplc="67885642">
      <w:numFmt w:val="bullet"/>
      <w:lvlText w:val="•"/>
      <w:lvlJc w:val="left"/>
      <w:pPr>
        <w:ind w:left="5405" w:hanging="360"/>
      </w:pPr>
      <w:rPr>
        <w:rFonts w:hint="default"/>
        <w:lang w:eastAsia="en-US" w:bidi="ar-SA"/>
      </w:rPr>
    </w:lvl>
    <w:lvl w:ilvl="4" w:tplc="97D8D9B4">
      <w:numFmt w:val="bullet"/>
      <w:lvlText w:val="•"/>
      <w:lvlJc w:val="left"/>
      <w:pPr>
        <w:ind w:left="6030" w:hanging="360"/>
      </w:pPr>
      <w:rPr>
        <w:rFonts w:hint="default"/>
        <w:lang w:eastAsia="en-US" w:bidi="ar-SA"/>
      </w:rPr>
    </w:lvl>
    <w:lvl w:ilvl="5" w:tplc="8330376A">
      <w:numFmt w:val="bullet"/>
      <w:lvlText w:val="•"/>
      <w:lvlJc w:val="left"/>
      <w:pPr>
        <w:ind w:left="6655" w:hanging="360"/>
      </w:pPr>
      <w:rPr>
        <w:rFonts w:hint="default"/>
        <w:lang w:eastAsia="en-US" w:bidi="ar-SA"/>
      </w:rPr>
    </w:lvl>
    <w:lvl w:ilvl="6" w:tplc="42FE6AA4">
      <w:numFmt w:val="bullet"/>
      <w:lvlText w:val="•"/>
      <w:lvlJc w:val="left"/>
      <w:pPr>
        <w:ind w:left="7280" w:hanging="360"/>
      </w:pPr>
      <w:rPr>
        <w:rFonts w:hint="default"/>
        <w:lang w:eastAsia="en-US" w:bidi="ar-SA"/>
      </w:rPr>
    </w:lvl>
    <w:lvl w:ilvl="7" w:tplc="B530A3A4">
      <w:numFmt w:val="bullet"/>
      <w:lvlText w:val="•"/>
      <w:lvlJc w:val="left"/>
      <w:pPr>
        <w:ind w:left="7905" w:hanging="360"/>
      </w:pPr>
      <w:rPr>
        <w:rFonts w:hint="default"/>
        <w:lang w:eastAsia="en-US" w:bidi="ar-SA"/>
      </w:rPr>
    </w:lvl>
    <w:lvl w:ilvl="8" w:tplc="45DEA2A0">
      <w:numFmt w:val="bullet"/>
      <w:lvlText w:val="•"/>
      <w:lvlJc w:val="left"/>
      <w:pPr>
        <w:ind w:left="8531" w:hanging="360"/>
      </w:pPr>
      <w:rPr>
        <w:rFonts w:hint="default"/>
        <w:lang w:eastAsia="en-US" w:bidi="ar-SA"/>
      </w:rPr>
    </w:lvl>
  </w:abstractNum>
  <w:abstractNum w:abstractNumId="11" w15:restartNumberingAfterBreak="0">
    <w:nsid w:val="38C05763"/>
    <w:multiLevelType w:val="hybridMultilevel"/>
    <w:tmpl w:val="91F6263E"/>
    <w:lvl w:ilvl="0" w:tplc="68AAD6A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5CA6BEDA">
      <w:numFmt w:val="bullet"/>
      <w:lvlText w:val="•"/>
      <w:lvlJc w:val="left"/>
      <w:pPr>
        <w:ind w:left="1752" w:hanging="360"/>
      </w:pPr>
      <w:rPr>
        <w:rFonts w:hint="default"/>
        <w:lang w:eastAsia="en-US" w:bidi="ar-SA"/>
      </w:rPr>
    </w:lvl>
    <w:lvl w:ilvl="2" w:tplc="4D7640D6">
      <w:numFmt w:val="bullet"/>
      <w:lvlText w:val="•"/>
      <w:lvlJc w:val="left"/>
      <w:pPr>
        <w:ind w:left="2644" w:hanging="360"/>
      </w:pPr>
      <w:rPr>
        <w:rFonts w:hint="default"/>
        <w:lang w:eastAsia="en-US" w:bidi="ar-SA"/>
      </w:rPr>
    </w:lvl>
    <w:lvl w:ilvl="3" w:tplc="E1D2FAB0">
      <w:numFmt w:val="bullet"/>
      <w:lvlText w:val="•"/>
      <w:lvlJc w:val="left"/>
      <w:pPr>
        <w:ind w:left="3536" w:hanging="360"/>
      </w:pPr>
      <w:rPr>
        <w:rFonts w:hint="default"/>
        <w:lang w:eastAsia="en-US" w:bidi="ar-SA"/>
      </w:rPr>
    </w:lvl>
    <w:lvl w:ilvl="4" w:tplc="D9483D8E">
      <w:numFmt w:val="bullet"/>
      <w:lvlText w:val="•"/>
      <w:lvlJc w:val="left"/>
      <w:pPr>
        <w:ind w:left="4428" w:hanging="360"/>
      </w:pPr>
      <w:rPr>
        <w:rFonts w:hint="default"/>
        <w:lang w:eastAsia="en-US" w:bidi="ar-SA"/>
      </w:rPr>
    </w:lvl>
    <w:lvl w:ilvl="5" w:tplc="F0B27EFE">
      <w:numFmt w:val="bullet"/>
      <w:lvlText w:val="•"/>
      <w:lvlJc w:val="left"/>
      <w:pPr>
        <w:ind w:left="5320" w:hanging="360"/>
      </w:pPr>
      <w:rPr>
        <w:rFonts w:hint="default"/>
        <w:lang w:eastAsia="en-US" w:bidi="ar-SA"/>
      </w:rPr>
    </w:lvl>
    <w:lvl w:ilvl="6" w:tplc="4BA2EA26">
      <w:numFmt w:val="bullet"/>
      <w:lvlText w:val="•"/>
      <w:lvlJc w:val="left"/>
      <w:pPr>
        <w:ind w:left="6212" w:hanging="360"/>
      </w:pPr>
      <w:rPr>
        <w:rFonts w:hint="default"/>
        <w:lang w:eastAsia="en-US" w:bidi="ar-SA"/>
      </w:rPr>
    </w:lvl>
    <w:lvl w:ilvl="7" w:tplc="6B842AAE">
      <w:numFmt w:val="bullet"/>
      <w:lvlText w:val="•"/>
      <w:lvlJc w:val="left"/>
      <w:pPr>
        <w:ind w:left="7104" w:hanging="360"/>
      </w:pPr>
      <w:rPr>
        <w:rFonts w:hint="default"/>
        <w:lang w:eastAsia="en-US" w:bidi="ar-SA"/>
      </w:rPr>
    </w:lvl>
    <w:lvl w:ilvl="8" w:tplc="CCDE020C">
      <w:numFmt w:val="bullet"/>
      <w:lvlText w:val="•"/>
      <w:lvlJc w:val="left"/>
      <w:pPr>
        <w:ind w:left="7997" w:hanging="360"/>
      </w:pPr>
      <w:rPr>
        <w:rFonts w:hint="default"/>
        <w:lang w:eastAsia="en-US" w:bidi="ar-SA"/>
      </w:rPr>
    </w:lvl>
  </w:abstractNum>
  <w:abstractNum w:abstractNumId="12" w15:restartNumberingAfterBreak="0">
    <w:nsid w:val="43B9538E"/>
    <w:multiLevelType w:val="hybridMultilevel"/>
    <w:tmpl w:val="8CBEFF28"/>
    <w:lvl w:ilvl="0" w:tplc="65BE9490">
      <w:numFmt w:val="bullet"/>
      <w:lvlText w:val=""/>
      <w:lvlJc w:val="left"/>
      <w:pPr>
        <w:ind w:left="33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D78CC5B6">
      <w:numFmt w:val="bullet"/>
      <w:lvlText w:val="•"/>
      <w:lvlJc w:val="left"/>
      <w:pPr>
        <w:ind w:left="3984" w:hanging="360"/>
      </w:pPr>
      <w:rPr>
        <w:rFonts w:hint="default"/>
        <w:lang w:eastAsia="en-US" w:bidi="ar-SA"/>
      </w:rPr>
    </w:lvl>
    <w:lvl w:ilvl="2" w:tplc="569E854C">
      <w:numFmt w:val="bullet"/>
      <w:lvlText w:val="•"/>
      <w:lvlJc w:val="left"/>
      <w:pPr>
        <w:ind w:left="4628" w:hanging="360"/>
      </w:pPr>
      <w:rPr>
        <w:rFonts w:hint="default"/>
        <w:lang w:eastAsia="en-US" w:bidi="ar-SA"/>
      </w:rPr>
    </w:lvl>
    <w:lvl w:ilvl="3" w:tplc="557CE382">
      <w:numFmt w:val="bullet"/>
      <w:lvlText w:val="•"/>
      <w:lvlJc w:val="left"/>
      <w:pPr>
        <w:ind w:left="5272" w:hanging="360"/>
      </w:pPr>
      <w:rPr>
        <w:rFonts w:hint="default"/>
        <w:lang w:eastAsia="en-US" w:bidi="ar-SA"/>
      </w:rPr>
    </w:lvl>
    <w:lvl w:ilvl="4" w:tplc="A9EEB276">
      <w:numFmt w:val="bullet"/>
      <w:lvlText w:val="•"/>
      <w:lvlJc w:val="left"/>
      <w:pPr>
        <w:ind w:left="5916" w:hanging="360"/>
      </w:pPr>
      <w:rPr>
        <w:rFonts w:hint="default"/>
        <w:lang w:eastAsia="en-US" w:bidi="ar-SA"/>
      </w:rPr>
    </w:lvl>
    <w:lvl w:ilvl="5" w:tplc="D2407374">
      <w:numFmt w:val="bullet"/>
      <w:lvlText w:val="•"/>
      <w:lvlJc w:val="left"/>
      <w:pPr>
        <w:ind w:left="6560" w:hanging="360"/>
      </w:pPr>
      <w:rPr>
        <w:rFonts w:hint="default"/>
        <w:lang w:eastAsia="en-US" w:bidi="ar-SA"/>
      </w:rPr>
    </w:lvl>
    <w:lvl w:ilvl="6" w:tplc="90AA5F28">
      <w:numFmt w:val="bullet"/>
      <w:lvlText w:val="•"/>
      <w:lvlJc w:val="left"/>
      <w:pPr>
        <w:ind w:left="7204" w:hanging="360"/>
      </w:pPr>
      <w:rPr>
        <w:rFonts w:hint="default"/>
        <w:lang w:eastAsia="en-US" w:bidi="ar-SA"/>
      </w:rPr>
    </w:lvl>
    <w:lvl w:ilvl="7" w:tplc="00564280">
      <w:numFmt w:val="bullet"/>
      <w:lvlText w:val="•"/>
      <w:lvlJc w:val="left"/>
      <w:pPr>
        <w:ind w:left="7848" w:hanging="360"/>
      </w:pPr>
      <w:rPr>
        <w:rFonts w:hint="default"/>
        <w:lang w:eastAsia="en-US" w:bidi="ar-SA"/>
      </w:rPr>
    </w:lvl>
    <w:lvl w:ilvl="8" w:tplc="8116C256">
      <w:numFmt w:val="bullet"/>
      <w:lvlText w:val="•"/>
      <w:lvlJc w:val="left"/>
      <w:pPr>
        <w:ind w:left="8493" w:hanging="360"/>
      </w:pPr>
      <w:rPr>
        <w:rFonts w:hint="default"/>
        <w:lang w:eastAsia="en-US" w:bidi="ar-SA"/>
      </w:rPr>
    </w:lvl>
  </w:abstractNum>
  <w:abstractNum w:abstractNumId="13" w15:restartNumberingAfterBreak="0">
    <w:nsid w:val="4691695A"/>
    <w:multiLevelType w:val="hybridMultilevel"/>
    <w:tmpl w:val="F12258D8"/>
    <w:lvl w:ilvl="0" w:tplc="DB303942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8EA194A">
      <w:numFmt w:val="bullet"/>
      <w:lvlText w:val="•"/>
      <w:lvlJc w:val="left"/>
      <w:pPr>
        <w:ind w:left="1752" w:hanging="360"/>
      </w:pPr>
      <w:rPr>
        <w:rFonts w:hint="default"/>
        <w:lang w:eastAsia="en-US" w:bidi="ar-SA"/>
      </w:rPr>
    </w:lvl>
    <w:lvl w:ilvl="2" w:tplc="732A970E">
      <w:numFmt w:val="bullet"/>
      <w:lvlText w:val="•"/>
      <w:lvlJc w:val="left"/>
      <w:pPr>
        <w:ind w:left="2644" w:hanging="360"/>
      </w:pPr>
      <w:rPr>
        <w:rFonts w:hint="default"/>
        <w:lang w:eastAsia="en-US" w:bidi="ar-SA"/>
      </w:rPr>
    </w:lvl>
    <w:lvl w:ilvl="3" w:tplc="5A6E86B8">
      <w:numFmt w:val="bullet"/>
      <w:lvlText w:val="•"/>
      <w:lvlJc w:val="left"/>
      <w:pPr>
        <w:ind w:left="3536" w:hanging="360"/>
      </w:pPr>
      <w:rPr>
        <w:rFonts w:hint="default"/>
        <w:lang w:eastAsia="en-US" w:bidi="ar-SA"/>
      </w:rPr>
    </w:lvl>
    <w:lvl w:ilvl="4" w:tplc="B53EA6FA">
      <w:numFmt w:val="bullet"/>
      <w:lvlText w:val="•"/>
      <w:lvlJc w:val="left"/>
      <w:pPr>
        <w:ind w:left="4428" w:hanging="360"/>
      </w:pPr>
      <w:rPr>
        <w:rFonts w:hint="default"/>
        <w:lang w:eastAsia="en-US" w:bidi="ar-SA"/>
      </w:rPr>
    </w:lvl>
    <w:lvl w:ilvl="5" w:tplc="47587886">
      <w:numFmt w:val="bullet"/>
      <w:lvlText w:val="•"/>
      <w:lvlJc w:val="left"/>
      <w:pPr>
        <w:ind w:left="5320" w:hanging="360"/>
      </w:pPr>
      <w:rPr>
        <w:rFonts w:hint="default"/>
        <w:lang w:eastAsia="en-US" w:bidi="ar-SA"/>
      </w:rPr>
    </w:lvl>
    <w:lvl w:ilvl="6" w:tplc="21A29666">
      <w:numFmt w:val="bullet"/>
      <w:lvlText w:val="•"/>
      <w:lvlJc w:val="left"/>
      <w:pPr>
        <w:ind w:left="6212" w:hanging="360"/>
      </w:pPr>
      <w:rPr>
        <w:rFonts w:hint="default"/>
        <w:lang w:eastAsia="en-US" w:bidi="ar-SA"/>
      </w:rPr>
    </w:lvl>
    <w:lvl w:ilvl="7" w:tplc="2A767CDE">
      <w:numFmt w:val="bullet"/>
      <w:lvlText w:val="•"/>
      <w:lvlJc w:val="left"/>
      <w:pPr>
        <w:ind w:left="7104" w:hanging="360"/>
      </w:pPr>
      <w:rPr>
        <w:rFonts w:hint="default"/>
        <w:lang w:eastAsia="en-US" w:bidi="ar-SA"/>
      </w:rPr>
    </w:lvl>
    <w:lvl w:ilvl="8" w:tplc="B75CB9E0">
      <w:numFmt w:val="bullet"/>
      <w:lvlText w:val="•"/>
      <w:lvlJc w:val="left"/>
      <w:pPr>
        <w:ind w:left="7997" w:hanging="360"/>
      </w:pPr>
      <w:rPr>
        <w:rFonts w:hint="default"/>
        <w:lang w:eastAsia="en-US" w:bidi="ar-SA"/>
      </w:rPr>
    </w:lvl>
  </w:abstractNum>
  <w:abstractNum w:abstractNumId="14" w15:restartNumberingAfterBreak="0">
    <w:nsid w:val="48313E08"/>
    <w:multiLevelType w:val="hybridMultilevel"/>
    <w:tmpl w:val="A55A16EC"/>
    <w:lvl w:ilvl="0" w:tplc="872C4968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4439F3"/>
    <w:multiLevelType w:val="hybridMultilevel"/>
    <w:tmpl w:val="D8A81F3E"/>
    <w:lvl w:ilvl="0" w:tplc="0406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16" w15:restartNumberingAfterBreak="0">
    <w:nsid w:val="4BEA0C49"/>
    <w:multiLevelType w:val="multilevel"/>
    <w:tmpl w:val="05F0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DE64DE"/>
    <w:multiLevelType w:val="hybridMultilevel"/>
    <w:tmpl w:val="3CC48A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61C20"/>
    <w:multiLevelType w:val="hybridMultilevel"/>
    <w:tmpl w:val="50182BFC"/>
    <w:lvl w:ilvl="0" w:tplc="A87E9114">
      <w:numFmt w:val="bullet"/>
      <w:lvlText w:val=""/>
      <w:lvlJc w:val="left"/>
      <w:pPr>
        <w:ind w:left="31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1BBC4682"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2" w:tplc="64B4BFEE">
      <w:numFmt w:val="bullet"/>
      <w:lvlText w:val="•"/>
      <w:lvlJc w:val="left"/>
      <w:pPr>
        <w:ind w:left="3931" w:hanging="360"/>
      </w:pPr>
      <w:rPr>
        <w:rFonts w:hint="default"/>
        <w:lang w:eastAsia="en-US" w:bidi="ar-SA"/>
      </w:rPr>
    </w:lvl>
    <w:lvl w:ilvl="3" w:tplc="89BEB60C">
      <w:numFmt w:val="bullet"/>
      <w:lvlText w:val="•"/>
      <w:lvlJc w:val="left"/>
      <w:pPr>
        <w:ind w:left="4662" w:hanging="360"/>
      </w:pPr>
      <w:rPr>
        <w:rFonts w:hint="default"/>
        <w:lang w:eastAsia="en-US" w:bidi="ar-SA"/>
      </w:rPr>
    </w:lvl>
    <w:lvl w:ilvl="4" w:tplc="5B100896">
      <w:numFmt w:val="bullet"/>
      <w:lvlText w:val="•"/>
      <w:lvlJc w:val="left"/>
      <w:pPr>
        <w:ind w:left="5393" w:hanging="360"/>
      </w:pPr>
      <w:rPr>
        <w:rFonts w:hint="default"/>
        <w:lang w:eastAsia="en-US" w:bidi="ar-SA"/>
      </w:rPr>
    </w:lvl>
    <w:lvl w:ilvl="5" w:tplc="D71841E4">
      <w:numFmt w:val="bullet"/>
      <w:lvlText w:val="•"/>
      <w:lvlJc w:val="left"/>
      <w:pPr>
        <w:ind w:left="6125" w:hanging="360"/>
      </w:pPr>
      <w:rPr>
        <w:rFonts w:hint="default"/>
        <w:lang w:eastAsia="en-US" w:bidi="ar-SA"/>
      </w:rPr>
    </w:lvl>
    <w:lvl w:ilvl="6" w:tplc="1E16713E">
      <w:numFmt w:val="bullet"/>
      <w:lvlText w:val="•"/>
      <w:lvlJc w:val="left"/>
      <w:pPr>
        <w:ind w:left="6856" w:hanging="360"/>
      </w:pPr>
      <w:rPr>
        <w:rFonts w:hint="default"/>
        <w:lang w:eastAsia="en-US" w:bidi="ar-SA"/>
      </w:rPr>
    </w:lvl>
    <w:lvl w:ilvl="7" w:tplc="C41C0580">
      <w:numFmt w:val="bullet"/>
      <w:lvlText w:val="•"/>
      <w:lvlJc w:val="left"/>
      <w:pPr>
        <w:ind w:left="7587" w:hanging="360"/>
      </w:pPr>
      <w:rPr>
        <w:rFonts w:hint="default"/>
        <w:lang w:eastAsia="en-US" w:bidi="ar-SA"/>
      </w:rPr>
    </w:lvl>
    <w:lvl w:ilvl="8" w:tplc="54A0CFC4">
      <w:numFmt w:val="bullet"/>
      <w:lvlText w:val="•"/>
      <w:lvlJc w:val="left"/>
      <w:pPr>
        <w:ind w:left="8318" w:hanging="360"/>
      </w:pPr>
      <w:rPr>
        <w:rFonts w:hint="default"/>
        <w:lang w:eastAsia="en-US" w:bidi="ar-SA"/>
      </w:rPr>
    </w:lvl>
  </w:abstractNum>
  <w:abstractNum w:abstractNumId="19" w15:restartNumberingAfterBreak="0">
    <w:nsid w:val="545C237D"/>
    <w:multiLevelType w:val="hybridMultilevel"/>
    <w:tmpl w:val="7B50371A"/>
    <w:lvl w:ilvl="0" w:tplc="630642F2">
      <w:numFmt w:val="bullet"/>
      <w:lvlText w:val=""/>
      <w:lvlJc w:val="left"/>
      <w:pPr>
        <w:ind w:left="31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CC0A11D0"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2" w:tplc="B590F4D4">
      <w:numFmt w:val="bullet"/>
      <w:lvlText w:val="•"/>
      <w:lvlJc w:val="left"/>
      <w:pPr>
        <w:ind w:left="4429" w:hanging="360"/>
      </w:pPr>
      <w:rPr>
        <w:rFonts w:hint="default"/>
        <w:lang w:eastAsia="en-US" w:bidi="ar-SA"/>
      </w:rPr>
    </w:lvl>
    <w:lvl w:ilvl="3" w:tplc="096E132E">
      <w:numFmt w:val="bullet"/>
      <w:lvlText w:val="•"/>
      <w:lvlJc w:val="left"/>
      <w:pPr>
        <w:ind w:left="5098" w:hanging="360"/>
      </w:pPr>
      <w:rPr>
        <w:rFonts w:hint="default"/>
        <w:lang w:eastAsia="en-US" w:bidi="ar-SA"/>
      </w:rPr>
    </w:lvl>
    <w:lvl w:ilvl="4" w:tplc="15E2F2E4">
      <w:numFmt w:val="bullet"/>
      <w:lvlText w:val="•"/>
      <w:lvlJc w:val="left"/>
      <w:pPr>
        <w:ind w:left="5767" w:hanging="360"/>
      </w:pPr>
      <w:rPr>
        <w:rFonts w:hint="default"/>
        <w:lang w:eastAsia="en-US" w:bidi="ar-SA"/>
      </w:rPr>
    </w:lvl>
    <w:lvl w:ilvl="5" w:tplc="AC3626F6">
      <w:numFmt w:val="bullet"/>
      <w:lvlText w:val="•"/>
      <w:lvlJc w:val="left"/>
      <w:pPr>
        <w:ind w:left="6436" w:hanging="360"/>
      </w:pPr>
      <w:rPr>
        <w:rFonts w:hint="default"/>
        <w:lang w:eastAsia="en-US" w:bidi="ar-SA"/>
      </w:rPr>
    </w:lvl>
    <w:lvl w:ilvl="6" w:tplc="F83819C6">
      <w:numFmt w:val="bullet"/>
      <w:lvlText w:val="•"/>
      <w:lvlJc w:val="left"/>
      <w:pPr>
        <w:ind w:left="7105" w:hanging="360"/>
      </w:pPr>
      <w:rPr>
        <w:rFonts w:hint="default"/>
        <w:lang w:eastAsia="en-US" w:bidi="ar-SA"/>
      </w:rPr>
    </w:lvl>
    <w:lvl w:ilvl="7" w:tplc="358E0700">
      <w:numFmt w:val="bullet"/>
      <w:lvlText w:val="•"/>
      <w:lvlJc w:val="left"/>
      <w:pPr>
        <w:ind w:left="7774" w:hanging="360"/>
      </w:pPr>
      <w:rPr>
        <w:rFonts w:hint="default"/>
        <w:lang w:eastAsia="en-US" w:bidi="ar-SA"/>
      </w:rPr>
    </w:lvl>
    <w:lvl w:ilvl="8" w:tplc="C86ECDEC">
      <w:numFmt w:val="bullet"/>
      <w:lvlText w:val="•"/>
      <w:lvlJc w:val="left"/>
      <w:pPr>
        <w:ind w:left="8443" w:hanging="360"/>
      </w:pPr>
      <w:rPr>
        <w:rFonts w:hint="default"/>
        <w:lang w:eastAsia="en-US" w:bidi="ar-SA"/>
      </w:rPr>
    </w:lvl>
  </w:abstractNum>
  <w:abstractNum w:abstractNumId="20" w15:restartNumberingAfterBreak="0">
    <w:nsid w:val="57CD1AE4"/>
    <w:multiLevelType w:val="hybridMultilevel"/>
    <w:tmpl w:val="C0AE7798"/>
    <w:lvl w:ilvl="0" w:tplc="A386E59C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ECCF240">
      <w:numFmt w:val="bullet"/>
      <w:lvlText w:val="•"/>
      <w:lvlJc w:val="left"/>
      <w:pPr>
        <w:ind w:left="1914" w:hanging="360"/>
      </w:pPr>
      <w:rPr>
        <w:rFonts w:hint="default"/>
        <w:lang w:eastAsia="en-US" w:bidi="ar-SA"/>
      </w:rPr>
    </w:lvl>
    <w:lvl w:ilvl="2" w:tplc="44F62624">
      <w:numFmt w:val="bullet"/>
      <w:lvlText w:val="•"/>
      <w:lvlJc w:val="left"/>
      <w:pPr>
        <w:ind w:left="2788" w:hanging="360"/>
      </w:pPr>
      <w:rPr>
        <w:rFonts w:hint="default"/>
        <w:lang w:eastAsia="en-US" w:bidi="ar-SA"/>
      </w:rPr>
    </w:lvl>
    <w:lvl w:ilvl="3" w:tplc="79E0EC7E">
      <w:numFmt w:val="bullet"/>
      <w:lvlText w:val="•"/>
      <w:lvlJc w:val="left"/>
      <w:pPr>
        <w:ind w:left="3662" w:hanging="360"/>
      </w:pPr>
      <w:rPr>
        <w:rFonts w:hint="default"/>
        <w:lang w:eastAsia="en-US" w:bidi="ar-SA"/>
      </w:rPr>
    </w:lvl>
    <w:lvl w:ilvl="4" w:tplc="56BA765A">
      <w:numFmt w:val="bullet"/>
      <w:lvlText w:val="•"/>
      <w:lvlJc w:val="left"/>
      <w:pPr>
        <w:ind w:left="4536" w:hanging="360"/>
      </w:pPr>
      <w:rPr>
        <w:rFonts w:hint="default"/>
        <w:lang w:eastAsia="en-US" w:bidi="ar-SA"/>
      </w:rPr>
    </w:lvl>
    <w:lvl w:ilvl="5" w:tplc="B8148332">
      <w:numFmt w:val="bullet"/>
      <w:lvlText w:val="•"/>
      <w:lvlJc w:val="left"/>
      <w:pPr>
        <w:ind w:left="5410" w:hanging="360"/>
      </w:pPr>
      <w:rPr>
        <w:rFonts w:hint="default"/>
        <w:lang w:eastAsia="en-US" w:bidi="ar-SA"/>
      </w:rPr>
    </w:lvl>
    <w:lvl w:ilvl="6" w:tplc="87508EC4">
      <w:numFmt w:val="bullet"/>
      <w:lvlText w:val="•"/>
      <w:lvlJc w:val="left"/>
      <w:pPr>
        <w:ind w:left="6284" w:hanging="360"/>
      </w:pPr>
      <w:rPr>
        <w:rFonts w:hint="default"/>
        <w:lang w:eastAsia="en-US" w:bidi="ar-SA"/>
      </w:rPr>
    </w:lvl>
    <w:lvl w:ilvl="7" w:tplc="5F0E3A22">
      <w:numFmt w:val="bullet"/>
      <w:lvlText w:val="•"/>
      <w:lvlJc w:val="left"/>
      <w:pPr>
        <w:ind w:left="7158" w:hanging="360"/>
      </w:pPr>
      <w:rPr>
        <w:rFonts w:hint="default"/>
        <w:lang w:eastAsia="en-US" w:bidi="ar-SA"/>
      </w:rPr>
    </w:lvl>
    <w:lvl w:ilvl="8" w:tplc="A5FEA522">
      <w:numFmt w:val="bullet"/>
      <w:lvlText w:val="•"/>
      <w:lvlJc w:val="left"/>
      <w:pPr>
        <w:ind w:left="8033" w:hanging="360"/>
      </w:pPr>
      <w:rPr>
        <w:rFonts w:hint="default"/>
        <w:lang w:eastAsia="en-US" w:bidi="ar-SA"/>
      </w:rPr>
    </w:lvl>
  </w:abstractNum>
  <w:abstractNum w:abstractNumId="21" w15:restartNumberingAfterBreak="0">
    <w:nsid w:val="593E67E8"/>
    <w:multiLevelType w:val="hybridMultilevel"/>
    <w:tmpl w:val="15FE0DC8"/>
    <w:lvl w:ilvl="0" w:tplc="0406000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8369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9089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9809" w:hanging="360"/>
      </w:pPr>
      <w:rPr>
        <w:rFonts w:ascii="Wingdings" w:hAnsi="Wingdings" w:hint="default"/>
      </w:rPr>
    </w:lvl>
  </w:abstractNum>
  <w:abstractNum w:abstractNumId="22" w15:restartNumberingAfterBreak="0">
    <w:nsid w:val="59F2725F"/>
    <w:multiLevelType w:val="hybridMultilevel"/>
    <w:tmpl w:val="FF38D2A8"/>
    <w:lvl w:ilvl="0" w:tplc="10A040B4">
      <w:numFmt w:val="bullet"/>
      <w:lvlText w:val=""/>
      <w:lvlJc w:val="left"/>
      <w:pPr>
        <w:ind w:left="13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8B441D52">
      <w:numFmt w:val="bullet"/>
      <w:lvlText w:val=""/>
      <w:lvlJc w:val="left"/>
      <w:pPr>
        <w:ind w:left="31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2" w:tplc="51D028C8">
      <w:numFmt w:val="bullet"/>
      <w:lvlText w:val="o"/>
      <w:lvlJc w:val="left"/>
      <w:pPr>
        <w:ind w:left="39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3" w:tplc="D5140596">
      <w:numFmt w:val="bullet"/>
      <w:lvlText w:val=""/>
      <w:lvlJc w:val="left"/>
      <w:pPr>
        <w:ind w:left="46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4" w:tplc="A9B87FB6">
      <w:numFmt w:val="bullet"/>
      <w:lvlText w:val="•"/>
      <w:lvlJc w:val="left"/>
      <w:pPr>
        <w:ind w:left="5374" w:hanging="360"/>
      </w:pPr>
      <w:rPr>
        <w:rFonts w:hint="default"/>
        <w:lang w:eastAsia="en-US" w:bidi="ar-SA"/>
      </w:rPr>
    </w:lvl>
    <w:lvl w:ilvl="5" w:tplc="DD78E6E2">
      <w:numFmt w:val="bullet"/>
      <w:lvlText w:val="•"/>
      <w:lvlJc w:val="left"/>
      <w:pPr>
        <w:ind w:left="6108" w:hanging="360"/>
      </w:pPr>
      <w:rPr>
        <w:rFonts w:hint="default"/>
        <w:lang w:eastAsia="en-US" w:bidi="ar-SA"/>
      </w:rPr>
    </w:lvl>
    <w:lvl w:ilvl="6" w:tplc="1AE897B4">
      <w:numFmt w:val="bullet"/>
      <w:lvlText w:val="•"/>
      <w:lvlJc w:val="left"/>
      <w:pPr>
        <w:ind w:left="6843" w:hanging="360"/>
      </w:pPr>
      <w:rPr>
        <w:rFonts w:hint="default"/>
        <w:lang w:eastAsia="en-US" w:bidi="ar-SA"/>
      </w:rPr>
    </w:lvl>
    <w:lvl w:ilvl="7" w:tplc="44DE7438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  <w:lvl w:ilvl="8" w:tplc="2142577E">
      <w:numFmt w:val="bullet"/>
      <w:lvlText w:val="•"/>
      <w:lvlJc w:val="left"/>
      <w:pPr>
        <w:ind w:left="8312" w:hanging="360"/>
      </w:pPr>
      <w:rPr>
        <w:rFonts w:hint="default"/>
        <w:lang w:eastAsia="en-US" w:bidi="ar-SA"/>
      </w:rPr>
    </w:lvl>
  </w:abstractNum>
  <w:abstractNum w:abstractNumId="23" w15:restartNumberingAfterBreak="0">
    <w:nsid w:val="5E9B22F3"/>
    <w:multiLevelType w:val="hybridMultilevel"/>
    <w:tmpl w:val="1438F6A2"/>
    <w:lvl w:ilvl="0" w:tplc="5EBE3C0C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19DC753A">
      <w:numFmt w:val="bullet"/>
      <w:lvlText w:val="•"/>
      <w:lvlJc w:val="left"/>
      <w:pPr>
        <w:ind w:left="1428" w:hanging="360"/>
      </w:pPr>
      <w:rPr>
        <w:rFonts w:hint="default"/>
        <w:lang w:eastAsia="en-US" w:bidi="ar-SA"/>
      </w:rPr>
    </w:lvl>
    <w:lvl w:ilvl="2" w:tplc="90A6C2F2">
      <w:numFmt w:val="bullet"/>
      <w:lvlText w:val="•"/>
      <w:lvlJc w:val="left"/>
      <w:pPr>
        <w:ind w:left="2356" w:hanging="360"/>
      </w:pPr>
      <w:rPr>
        <w:rFonts w:hint="default"/>
        <w:lang w:eastAsia="en-US" w:bidi="ar-SA"/>
      </w:rPr>
    </w:lvl>
    <w:lvl w:ilvl="3" w:tplc="68F4E0A6">
      <w:numFmt w:val="bullet"/>
      <w:lvlText w:val="•"/>
      <w:lvlJc w:val="left"/>
      <w:pPr>
        <w:ind w:left="3284" w:hanging="360"/>
      </w:pPr>
      <w:rPr>
        <w:rFonts w:hint="default"/>
        <w:lang w:eastAsia="en-US" w:bidi="ar-SA"/>
      </w:rPr>
    </w:lvl>
    <w:lvl w:ilvl="4" w:tplc="D242D434">
      <w:numFmt w:val="bullet"/>
      <w:lvlText w:val="•"/>
      <w:lvlJc w:val="left"/>
      <w:pPr>
        <w:ind w:left="4212" w:hanging="360"/>
      </w:pPr>
      <w:rPr>
        <w:rFonts w:hint="default"/>
        <w:lang w:eastAsia="en-US" w:bidi="ar-SA"/>
      </w:rPr>
    </w:lvl>
    <w:lvl w:ilvl="5" w:tplc="735AAB50">
      <w:numFmt w:val="bullet"/>
      <w:lvlText w:val="•"/>
      <w:lvlJc w:val="left"/>
      <w:pPr>
        <w:ind w:left="5140" w:hanging="360"/>
      </w:pPr>
      <w:rPr>
        <w:rFonts w:hint="default"/>
        <w:lang w:eastAsia="en-US" w:bidi="ar-SA"/>
      </w:rPr>
    </w:lvl>
    <w:lvl w:ilvl="6" w:tplc="88F21D40">
      <w:numFmt w:val="bullet"/>
      <w:lvlText w:val="•"/>
      <w:lvlJc w:val="left"/>
      <w:pPr>
        <w:ind w:left="6068" w:hanging="360"/>
      </w:pPr>
      <w:rPr>
        <w:rFonts w:hint="default"/>
        <w:lang w:eastAsia="en-US" w:bidi="ar-SA"/>
      </w:rPr>
    </w:lvl>
    <w:lvl w:ilvl="7" w:tplc="A13CF860">
      <w:numFmt w:val="bullet"/>
      <w:lvlText w:val="•"/>
      <w:lvlJc w:val="left"/>
      <w:pPr>
        <w:ind w:left="6996" w:hanging="360"/>
      </w:pPr>
      <w:rPr>
        <w:rFonts w:hint="default"/>
        <w:lang w:eastAsia="en-US" w:bidi="ar-SA"/>
      </w:rPr>
    </w:lvl>
    <w:lvl w:ilvl="8" w:tplc="215ABF6C">
      <w:numFmt w:val="bullet"/>
      <w:lvlText w:val="•"/>
      <w:lvlJc w:val="left"/>
      <w:pPr>
        <w:ind w:left="7925" w:hanging="360"/>
      </w:pPr>
      <w:rPr>
        <w:rFonts w:hint="default"/>
        <w:lang w:eastAsia="en-US" w:bidi="ar-SA"/>
      </w:rPr>
    </w:lvl>
  </w:abstractNum>
  <w:abstractNum w:abstractNumId="24" w15:restartNumberingAfterBreak="0">
    <w:nsid w:val="5F44797D"/>
    <w:multiLevelType w:val="multilevel"/>
    <w:tmpl w:val="21D0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6E595E"/>
    <w:multiLevelType w:val="hybridMultilevel"/>
    <w:tmpl w:val="62A48386"/>
    <w:lvl w:ilvl="0" w:tplc="4260E238">
      <w:numFmt w:val="bullet"/>
      <w:lvlText w:val=""/>
      <w:lvlJc w:val="left"/>
      <w:pPr>
        <w:ind w:left="33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01185B3C">
      <w:numFmt w:val="bullet"/>
      <w:lvlText w:val="o"/>
      <w:lvlJc w:val="left"/>
      <w:pPr>
        <w:ind w:left="405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2" w:tplc="8A60030A">
      <w:numFmt w:val="bullet"/>
      <w:lvlText w:val="•"/>
      <w:lvlJc w:val="left"/>
      <w:pPr>
        <w:ind w:left="4695" w:hanging="360"/>
      </w:pPr>
      <w:rPr>
        <w:rFonts w:hint="default"/>
        <w:lang w:eastAsia="en-US" w:bidi="ar-SA"/>
      </w:rPr>
    </w:lvl>
    <w:lvl w:ilvl="3" w:tplc="F56E0D86">
      <w:numFmt w:val="bullet"/>
      <w:lvlText w:val="•"/>
      <w:lvlJc w:val="left"/>
      <w:pPr>
        <w:ind w:left="5331" w:hanging="360"/>
      </w:pPr>
      <w:rPr>
        <w:rFonts w:hint="default"/>
        <w:lang w:eastAsia="en-US" w:bidi="ar-SA"/>
      </w:rPr>
    </w:lvl>
    <w:lvl w:ilvl="4" w:tplc="3CCCE6BC">
      <w:numFmt w:val="bullet"/>
      <w:lvlText w:val="•"/>
      <w:lvlJc w:val="left"/>
      <w:pPr>
        <w:ind w:left="5967" w:hanging="360"/>
      </w:pPr>
      <w:rPr>
        <w:rFonts w:hint="default"/>
        <w:lang w:eastAsia="en-US" w:bidi="ar-SA"/>
      </w:rPr>
    </w:lvl>
    <w:lvl w:ilvl="5" w:tplc="723E2E02">
      <w:numFmt w:val="bullet"/>
      <w:lvlText w:val="•"/>
      <w:lvlJc w:val="left"/>
      <w:pPr>
        <w:ind w:left="6602" w:hanging="360"/>
      </w:pPr>
      <w:rPr>
        <w:rFonts w:hint="default"/>
        <w:lang w:eastAsia="en-US" w:bidi="ar-SA"/>
      </w:rPr>
    </w:lvl>
    <w:lvl w:ilvl="6" w:tplc="89C6D3B2">
      <w:numFmt w:val="bullet"/>
      <w:lvlText w:val="•"/>
      <w:lvlJc w:val="left"/>
      <w:pPr>
        <w:ind w:left="7238" w:hanging="360"/>
      </w:pPr>
      <w:rPr>
        <w:rFonts w:hint="default"/>
        <w:lang w:eastAsia="en-US" w:bidi="ar-SA"/>
      </w:rPr>
    </w:lvl>
    <w:lvl w:ilvl="7" w:tplc="0BD8B3E6">
      <w:numFmt w:val="bullet"/>
      <w:lvlText w:val="•"/>
      <w:lvlJc w:val="left"/>
      <w:pPr>
        <w:ind w:left="7874" w:hanging="360"/>
      </w:pPr>
      <w:rPr>
        <w:rFonts w:hint="default"/>
        <w:lang w:eastAsia="en-US" w:bidi="ar-SA"/>
      </w:rPr>
    </w:lvl>
    <w:lvl w:ilvl="8" w:tplc="FCA62E62">
      <w:numFmt w:val="bullet"/>
      <w:lvlText w:val="•"/>
      <w:lvlJc w:val="left"/>
      <w:pPr>
        <w:ind w:left="8509" w:hanging="360"/>
      </w:pPr>
      <w:rPr>
        <w:rFonts w:hint="default"/>
        <w:lang w:eastAsia="en-US" w:bidi="ar-SA"/>
      </w:rPr>
    </w:lvl>
  </w:abstractNum>
  <w:abstractNum w:abstractNumId="26" w15:restartNumberingAfterBreak="0">
    <w:nsid w:val="663D0DE7"/>
    <w:multiLevelType w:val="hybridMultilevel"/>
    <w:tmpl w:val="27A08BB0"/>
    <w:lvl w:ilvl="0" w:tplc="0406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7" w15:restartNumberingAfterBreak="0">
    <w:nsid w:val="724F1887"/>
    <w:multiLevelType w:val="hybridMultilevel"/>
    <w:tmpl w:val="61706588"/>
    <w:lvl w:ilvl="0" w:tplc="A4AA8A92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spacing w:val="0"/>
        <w:w w:val="100"/>
        <w:lang w:eastAsia="en-US" w:bidi="ar-SA"/>
      </w:rPr>
    </w:lvl>
    <w:lvl w:ilvl="1" w:tplc="6D6ADDF8">
      <w:numFmt w:val="bullet"/>
      <w:lvlText w:val=""/>
      <w:lvlJc w:val="left"/>
      <w:pPr>
        <w:ind w:left="15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0794FB62">
      <w:numFmt w:val="bullet"/>
      <w:lvlText w:val="•"/>
      <w:lvlJc w:val="left"/>
      <w:pPr>
        <w:ind w:left="2491" w:hanging="361"/>
      </w:pPr>
      <w:rPr>
        <w:rFonts w:hint="default"/>
        <w:lang w:eastAsia="en-US" w:bidi="ar-SA"/>
      </w:rPr>
    </w:lvl>
    <w:lvl w:ilvl="3" w:tplc="8E12E54A">
      <w:numFmt w:val="bullet"/>
      <w:lvlText w:val="•"/>
      <w:lvlJc w:val="left"/>
      <w:pPr>
        <w:ind w:left="3402" w:hanging="361"/>
      </w:pPr>
      <w:rPr>
        <w:rFonts w:hint="default"/>
        <w:lang w:eastAsia="en-US" w:bidi="ar-SA"/>
      </w:rPr>
    </w:lvl>
    <w:lvl w:ilvl="4" w:tplc="D1C278C4">
      <w:numFmt w:val="bullet"/>
      <w:lvlText w:val="•"/>
      <w:lvlJc w:val="left"/>
      <w:pPr>
        <w:ind w:left="4313" w:hanging="361"/>
      </w:pPr>
      <w:rPr>
        <w:rFonts w:hint="default"/>
        <w:lang w:eastAsia="en-US" w:bidi="ar-SA"/>
      </w:rPr>
    </w:lvl>
    <w:lvl w:ilvl="5" w:tplc="70C0FB50">
      <w:numFmt w:val="bullet"/>
      <w:lvlText w:val="•"/>
      <w:lvlJc w:val="left"/>
      <w:pPr>
        <w:ind w:left="5225" w:hanging="361"/>
      </w:pPr>
      <w:rPr>
        <w:rFonts w:hint="default"/>
        <w:lang w:eastAsia="en-US" w:bidi="ar-SA"/>
      </w:rPr>
    </w:lvl>
    <w:lvl w:ilvl="6" w:tplc="D012DBC2">
      <w:numFmt w:val="bullet"/>
      <w:lvlText w:val="•"/>
      <w:lvlJc w:val="left"/>
      <w:pPr>
        <w:ind w:left="6136" w:hanging="361"/>
      </w:pPr>
      <w:rPr>
        <w:rFonts w:hint="default"/>
        <w:lang w:eastAsia="en-US" w:bidi="ar-SA"/>
      </w:rPr>
    </w:lvl>
    <w:lvl w:ilvl="7" w:tplc="20EC47CE">
      <w:numFmt w:val="bullet"/>
      <w:lvlText w:val="•"/>
      <w:lvlJc w:val="left"/>
      <w:pPr>
        <w:ind w:left="7047" w:hanging="361"/>
      </w:pPr>
      <w:rPr>
        <w:rFonts w:hint="default"/>
        <w:lang w:eastAsia="en-US" w:bidi="ar-SA"/>
      </w:rPr>
    </w:lvl>
    <w:lvl w:ilvl="8" w:tplc="37CA9C44">
      <w:numFmt w:val="bullet"/>
      <w:lvlText w:val="•"/>
      <w:lvlJc w:val="left"/>
      <w:pPr>
        <w:ind w:left="7958" w:hanging="361"/>
      </w:pPr>
      <w:rPr>
        <w:rFonts w:hint="default"/>
        <w:lang w:eastAsia="en-US" w:bidi="ar-SA"/>
      </w:rPr>
    </w:lvl>
  </w:abstractNum>
  <w:abstractNum w:abstractNumId="28" w15:restartNumberingAfterBreak="0">
    <w:nsid w:val="76EE645D"/>
    <w:multiLevelType w:val="hybridMultilevel"/>
    <w:tmpl w:val="28CEB81A"/>
    <w:lvl w:ilvl="0" w:tplc="6118313E">
      <w:numFmt w:val="bullet"/>
      <w:lvlText w:val=""/>
      <w:lvlJc w:val="left"/>
      <w:pPr>
        <w:ind w:left="33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7CC65A2A">
      <w:numFmt w:val="bullet"/>
      <w:lvlText w:val="•"/>
      <w:lvlJc w:val="left"/>
      <w:pPr>
        <w:ind w:left="3984" w:hanging="360"/>
      </w:pPr>
      <w:rPr>
        <w:rFonts w:hint="default"/>
        <w:lang w:eastAsia="en-US" w:bidi="ar-SA"/>
      </w:rPr>
    </w:lvl>
    <w:lvl w:ilvl="2" w:tplc="96FA774E">
      <w:numFmt w:val="bullet"/>
      <w:lvlText w:val="•"/>
      <w:lvlJc w:val="left"/>
      <w:pPr>
        <w:ind w:left="4628" w:hanging="360"/>
      </w:pPr>
      <w:rPr>
        <w:rFonts w:hint="default"/>
        <w:lang w:eastAsia="en-US" w:bidi="ar-SA"/>
      </w:rPr>
    </w:lvl>
    <w:lvl w:ilvl="3" w:tplc="6C7C402E">
      <w:numFmt w:val="bullet"/>
      <w:lvlText w:val="•"/>
      <w:lvlJc w:val="left"/>
      <w:pPr>
        <w:ind w:left="5272" w:hanging="360"/>
      </w:pPr>
      <w:rPr>
        <w:rFonts w:hint="default"/>
        <w:lang w:eastAsia="en-US" w:bidi="ar-SA"/>
      </w:rPr>
    </w:lvl>
    <w:lvl w:ilvl="4" w:tplc="7AF2057E">
      <w:numFmt w:val="bullet"/>
      <w:lvlText w:val="•"/>
      <w:lvlJc w:val="left"/>
      <w:pPr>
        <w:ind w:left="5916" w:hanging="360"/>
      </w:pPr>
      <w:rPr>
        <w:rFonts w:hint="default"/>
        <w:lang w:eastAsia="en-US" w:bidi="ar-SA"/>
      </w:rPr>
    </w:lvl>
    <w:lvl w:ilvl="5" w:tplc="ECCABDE6">
      <w:numFmt w:val="bullet"/>
      <w:lvlText w:val="•"/>
      <w:lvlJc w:val="left"/>
      <w:pPr>
        <w:ind w:left="6560" w:hanging="360"/>
      </w:pPr>
      <w:rPr>
        <w:rFonts w:hint="default"/>
        <w:lang w:eastAsia="en-US" w:bidi="ar-SA"/>
      </w:rPr>
    </w:lvl>
    <w:lvl w:ilvl="6" w:tplc="BF666648">
      <w:numFmt w:val="bullet"/>
      <w:lvlText w:val="•"/>
      <w:lvlJc w:val="left"/>
      <w:pPr>
        <w:ind w:left="7204" w:hanging="360"/>
      </w:pPr>
      <w:rPr>
        <w:rFonts w:hint="default"/>
        <w:lang w:eastAsia="en-US" w:bidi="ar-SA"/>
      </w:rPr>
    </w:lvl>
    <w:lvl w:ilvl="7" w:tplc="58C63C22">
      <w:numFmt w:val="bullet"/>
      <w:lvlText w:val="•"/>
      <w:lvlJc w:val="left"/>
      <w:pPr>
        <w:ind w:left="7848" w:hanging="360"/>
      </w:pPr>
      <w:rPr>
        <w:rFonts w:hint="default"/>
        <w:lang w:eastAsia="en-US" w:bidi="ar-SA"/>
      </w:rPr>
    </w:lvl>
    <w:lvl w:ilvl="8" w:tplc="36468E0A">
      <w:numFmt w:val="bullet"/>
      <w:lvlText w:val="•"/>
      <w:lvlJc w:val="left"/>
      <w:pPr>
        <w:ind w:left="8493" w:hanging="360"/>
      </w:pPr>
      <w:rPr>
        <w:rFonts w:hint="default"/>
        <w:lang w:eastAsia="en-US" w:bidi="ar-SA"/>
      </w:rPr>
    </w:lvl>
  </w:abstractNum>
  <w:abstractNum w:abstractNumId="29" w15:restartNumberingAfterBreak="0">
    <w:nsid w:val="7D9C2A2E"/>
    <w:multiLevelType w:val="hybridMultilevel"/>
    <w:tmpl w:val="D3F4C482"/>
    <w:lvl w:ilvl="0" w:tplc="483A5112">
      <w:numFmt w:val="bullet"/>
      <w:lvlText w:val=""/>
      <w:lvlJc w:val="left"/>
      <w:pPr>
        <w:ind w:left="30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B5F85E98"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2" w:tplc="6CEAE1DA">
      <w:numFmt w:val="bullet"/>
      <w:lvlText w:val="•"/>
      <w:lvlJc w:val="left"/>
      <w:pPr>
        <w:ind w:left="4429" w:hanging="360"/>
      </w:pPr>
      <w:rPr>
        <w:rFonts w:hint="default"/>
        <w:lang w:eastAsia="en-US" w:bidi="ar-SA"/>
      </w:rPr>
    </w:lvl>
    <w:lvl w:ilvl="3" w:tplc="197AAC18">
      <w:numFmt w:val="bullet"/>
      <w:lvlText w:val="•"/>
      <w:lvlJc w:val="left"/>
      <w:pPr>
        <w:ind w:left="5098" w:hanging="360"/>
      </w:pPr>
      <w:rPr>
        <w:rFonts w:hint="default"/>
        <w:lang w:eastAsia="en-US" w:bidi="ar-SA"/>
      </w:rPr>
    </w:lvl>
    <w:lvl w:ilvl="4" w:tplc="9A9858CE">
      <w:numFmt w:val="bullet"/>
      <w:lvlText w:val="•"/>
      <w:lvlJc w:val="left"/>
      <w:pPr>
        <w:ind w:left="5767" w:hanging="360"/>
      </w:pPr>
      <w:rPr>
        <w:rFonts w:hint="default"/>
        <w:lang w:eastAsia="en-US" w:bidi="ar-SA"/>
      </w:rPr>
    </w:lvl>
    <w:lvl w:ilvl="5" w:tplc="57DE3F10">
      <w:numFmt w:val="bullet"/>
      <w:lvlText w:val="•"/>
      <w:lvlJc w:val="left"/>
      <w:pPr>
        <w:ind w:left="6436" w:hanging="360"/>
      </w:pPr>
      <w:rPr>
        <w:rFonts w:hint="default"/>
        <w:lang w:eastAsia="en-US" w:bidi="ar-SA"/>
      </w:rPr>
    </w:lvl>
    <w:lvl w:ilvl="6" w:tplc="94F6151E">
      <w:numFmt w:val="bullet"/>
      <w:lvlText w:val="•"/>
      <w:lvlJc w:val="left"/>
      <w:pPr>
        <w:ind w:left="7105" w:hanging="360"/>
      </w:pPr>
      <w:rPr>
        <w:rFonts w:hint="default"/>
        <w:lang w:eastAsia="en-US" w:bidi="ar-SA"/>
      </w:rPr>
    </w:lvl>
    <w:lvl w:ilvl="7" w:tplc="969C5478">
      <w:numFmt w:val="bullet"/>
      <w:lvlText w:val="•"/>
      <w:lvlJc w:val="left"/>
      <w:pPr>
        <w:ind w:left="7774" w:hanging="360"/>
      </w:pPr>
      <w:rPr>
        <w:rFonts w:hint="default"/>
        <w:lang w:eastAsia="en-US" w:bidi="ar-SA"/>
      </w:rPr>
    </w:lvl>
    <w:lvl w:ilvl="8" w:tplc="1B3E78F2">
      <w:numFmt w:val="bullet"/>
      <w:lvlText w:val="•"/>
      <w:lvlJc w:val="left"/>
      <w:pPr>
        <w:ind w:left="8443" w:hanging="360"/>
      </w:pPr>
      <w:rPr>
        <w:rFonts w:hint="default"/>
        <w:lang w:eastAsia="en-US" w:bidi="ar-SA"/>
      </w:rPr>
    </w:lvl>
  </w:abstractNum>
  <w:num w:numId="1" w16cid:durableId="1586180700">
    <w:abstractNumId w:val="20"/>
  </w:num>
  <w:num w:numId="2" w16cid:durableId="949818011">
    <w:abstractNumId w:val="12"/>
  </w:num>
  <w:num w:numId="3" w16cid:durableId="1923835885">
    <w:abstractNumId w:val="7"/>
  </w:num>
  <w:num w:numId="4" w16cid:durableId="292294673">
    <w:abstractNumId w:val="11"/>
  </w:num>
  <w:num w:numId="5" w16cid:durableId="1336226540">
    <w:abstractNumId w:val="8"/>
  </w:num>
  <w:num w:numId="6" w16cid:durableId="340158769">
    <w:abstractNumId w:val="27"/>
  </w:num>
  <w:num w:numId="7" w16cid:durableId="824394013">
    <w:abstractNumId w:val="0"/>
  </w:num>
  <w:num w:numId="8" w16cid:durableId="974064589">
    <w:abstractNumId w:val="28"/>
  </w:num>
  <w:num w:numId="9" w16cid:durableId="1113401206">
    <w:abstractNumId w:val="10"/>
  </w:num>
  <w:num w:numId="10" w16cid:durableId="549538904">
    <w:abstractNumId w:val="25"/>
  </w:num>
  <w:num w:numId="11" w16cid:durableId="1236162533">
    <w:abstractNumId w:val="22"/>
  </w:num>
  <w:num w:numId="12" w16cid:durableId="123157039">
    <w:abstractNumId w:val="1"/>
  </w:num>
  <w:num w:numId="13" w16cid:durableId="377895977">
    <w:abstractNumId w:val="3"/>
  </w:num>
  <w:num w:numId="14" w16cid:durableId="381751509">
    <w:abstractNumId w:val="19"/>
  </w:num>
  <w:num w:numId="15" w16cid:durableId="1064331177">
    <w:abstractNumId w:val="18"/>
  </w:num>
  <w:num w:numId="16" w16cid:durableId="1707638364">
    <w:abstractNumId w:val="29"/>
  </w:num>
  <w:num w:numId="17" w16cid:durableId="2008705320">
    <w:abstractNumId w:val="23"/>
  </w:num>
  <w:num w:numId="18" w16cid:durableId="865600097">
    <w:abstractNumId w:val="13"/>
  </w:num>
  <w:num w:numId="19" w16cid:durableId="538781917">
    <w:abstractNumId w:val="6"/>
  </w:num>
  <w:num w:numId="20" w16cid:durableId="198785648">
    <w:abstractNumId w:val="16"/>
  </w:num>
  <w:num w:numId="21" w16cid:durableId="197857653">
    <w:abstractNumId w:val="24"/>
  </w:num>
  <w:num w:numId="22" w16cid:durableId="1890219707">
    <w:abstractNumId w:val="21"/>
  </w:num>
  <w:num w:numId="23" w16cid:durableId="312830422">
    <w:abstractNumId w:val="2"/>
  </w:num>
  <w:num w:numId="24" w16cid:durableId="700935004">
    <w:abstractNumId w:val="5"/>
  </w:num>
  <w:num w:numId="25" w16cid:durableId="1243292936">
    <w:abstractNumId w:val="9"/>
  </w:num>
  <w:num w:numId="26" w16cid:durableId="844445206">
    <w:abstractNumId w:val="26"/>
  </w:num>
  <w:num w:numId="27" w16cid:durableId="1407411374">
    <w:abstractNumId w:val="15"/>
  </w:num>
  <w:num w:numId="28" w16cid:durableId="1770538140">
    <w:abstractNumId w:val="17"/>
  </w:num>
  <w:num w:numId="29" w16cid:durableId="2021278141">
    <w:abstractNumId w:val="4"/>
  </w:num>
  <w:num w:numId="30" w16cid:durableId="18590810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C9"/>
    <w:rsid w:val="000021D6"/>
    <w:rsid w:val="00037961"/>
    <w:rsid w:val="00083E6C"/>
    <w:rsid w:val="00091703"/>
    <w:rsid w:val="00092C13"/>
    <w:rsid w:val="000957E8"/>
    <w:rsid w:val="0012651B"/>
    <w:rsid w:val="00131AFC"/>
    <w:rsid w:val="00135018"/>
    <w:rsid w:val="001431A6"/>
    <w:rsid w:val="00152C53"/>
    <w:rsid w:val="001805C4"/>
    <w:rsid w:val="001A02AE"/>
    <w:rsid w:val="00216318"/>
    <w:rsid w:val="00220680"/>
    <w:rsid w:val="002351D0"/>
    <w:rsid w:val="0024303D"/>
    <w:rsid w:val="002767EC"/>
    <w:rsid w:val="002B4362"/>
    <w:rsid w:val="002B66D4"/>
    <w:rsid w:val="0030634A"/>
    <w:rsid w:val="00310B68"/>
    <w:rsid w:val="003E3CEB"/>
    <w:rsid w:val="003F2931"/>
    <w:rsid w:val="004A37FE"/>
    <w:rsid w:val="004A6385"/>
    <w:rsid w:val="00581244"/>
    <w:rsid w:val="00585317"/>
    <w:rsid w:val="005A6838"/>
    <w:rsid w:val="005B6453"/>
    <w:rsid w:val="005C58E8"/>
    <w:rsid w:val="005D277D"/>
    <w:rsid w:val="00623A00"/>
    <w:rsid w:val="0063485B"/>
    <w:rsid w:val="00645152"/>
    <w:rsid w:val="00696E70"/>
    <w:rsid w:val="0070065B"/>
    <w:rsid w:val="0070489B"/>
    <w:rsid w:val="00741256"/>
    <w:rsid w:val="00760EAB"/>
    <w:rsid w:val="0077708C"/>
    <w:rsid w:val="0078495E"/>
    <w:rsid w:val="00797D7B"/>
    <w:rsid w:val="007A1750"/>
    <w:rsid w:val="007C7504"/>
    <w:rsid w:val="007F2B6A"/>
    <w:rsid w:val="007F63FA"/>
    <w:rsid w:val="00832ADF"/>
    <w:rsid w:val="00844FDB"/>
    <w:rsid w:val="00890A55"/>
    <w:rsid w:val="008B327F"/>
    <w:rsid w:val="0092632B"/>
    <w:rsid w:val="009350C3"/>
    <w:rsid w:val="00941C45"/>
    <w:rsid w:val="0094644B"/>
    <w:rsid w:val="009467A7"/>
    <w:rsid w:val="009548C0"/>
    <w:rsid w:val="00990116"/>
    <w:rsid w:val="009B317E"/>
    <w:rsid w:val="00A07ADC"/>
    <w:rsid w:val="00A14EEB"/>
    <w:rsid w:val="00A300E1"/>
    <w:rsid w:val="00A60239"/>
    <w:rsid w:val="00AB2700"/>
    <w:rsid w:val="00B17D63"/>
    <w:rsid w:val="00B3477B"/>
    <w:rsid w:val="00B90F5A"/>
    <w:rsid w:val="00BA0E4E"/>
    <w:rsid w:val="00BA5A53"/>
    <w:rsid w:val="00BC2F8F"/>
    <w:rsid w:val="00C05F3A"/>
    <w:rsid w:val="00C179CE"/>
    <w:rsid w:val="00C35F9D"/>
    <w:rsid w:val="00C466E0"/>
    <w:rsid w:val="00C931E1"/>
    <w:rsid w:val="00CD56C6"/>
    <w:rsid w:val="00CE03AF"/>
    <w:rsid w:val="00D9034C"/>
    <w:rsid w:val="00E01640"/>
    <w:rsid w:val="00E2593C"/>
    <w:rsid w:val="00EC4DF3"/>
    <w:rsid w:val="00ED52C9"/>
    <w:rsid w:val="00F0642C"/>
    <w:rsid w:val="00F74307"/>
    <w:rsid w:val="00F932C5"/>
    <w:rsid w:val="00FE4A1F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F958BC"/>
  <w15:docId w15:val="{BD4A95E4-0433-4992-8AFE-987EB0D6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58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34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verskrift3Tegn">
    <w:name w:val="Overskrift 3 Tegn"/>
    <w:basedOn w:val="Standardskrifttypeiafsnit"/>
    <w:link w:val="Overskrift3"/>
    <w:uiPriority w:val="9"/>
    <w:rsid w:val="005C58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58E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Fremhv">
    <w:name w:val="Emphasis"/>
    <w:basedOn w:val="Standardskrifttypeiafsnit"/>
    <w:uiPriority w:val="20"/>
    <w:qFormat/>
    <w:rsid w:val="005C58E8"/>
    <w:rPr>
      <w:i/>
      <w:iCs/>
    </w:rPr>
  </w:style>
  <w:style w:type="character" w:styleId="Strk">
    <w:name w:val="Strong"/>
    <w:basedOn w:val="Standardskrifttypeiafsnit"/>
    <w:uiPriority w:val="22"/>
    <w:qFormat/>
    <w:rsid w:val="005C58E8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2B436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B4362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2B436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B4362"/>
    <w:rPr>
      <w:rFonts w:ascii="Times New Roman" w:eastAsia="Times New Roman" w:hAnsi="Times New Roman" w:cs="Times New Roman"/>
    </w:rPr>
  </w:style>
  <w:style w:type="paragraph" w:styleId="Billedtekst">
    <w:name w:val="caption"/>
    <w:basedOn w:val="Normal"/>
    <w:next w:val="Normal"/>
    <w:qFormat/>
    <w:rsid w:val="002B4362"/>
    <w:pPr>
      <w:tabs>
        <w:tab w:val="left" w:pos="0"/>
        <w:tab w:val="left" w:pos="1134"/>
        <w:tab w:val="left" w:pos="3403"/>
        <w:tab w:val="left" w:pos="4608"/>
        <w:tab w:val="left" w:pos="5760"/>
        <w:tab w:val="left" w:pos="6806"/>
        <w:tab w:val="left" w:pos="7920"/>
        <w:tab w:val="left" w:pos="9072"/>
      </w:tabs>
      <w:autoSpaceDE/>
      <w:autoSpaceDN/>
      <w:ind w:left="1152" w:right="-1134"/>
    </w:pPr>
    <w:rPr>
      <w:rFonts w:ascii="CG Times" w:hAnsi="CG Times"/>
      <w:sz w:val="36"/>
      <w:szCs w:val="2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62AC8-96C4-407B-826F-915FAE22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Serviceerhvervenes Uddannelsessekretarat - Lersø Parkallé 21 - 2100 København Ø - tlf. 32 54 50 55 - www.susudd.dk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Pernille Paltoft</dc:creator>
  <cp:lastModifiedBy>Berit Nielsen</cp:lastModifiedBy>
  <cp:revision>3</cp:revision>
  <dcterms:created xsi:type="dcterms:W3CDTF">2025-12-15T14:39:00Z</dcterms:created>
  <dcterms:modified xsi:type="dcterms:W3CDTF">2025-12-15T14:49:00Z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Acrobat PDFMaker 25 til Word</vt:lpwstr>
  </property>
  <property fmtid="{D5CDD505-2E9C-101B-9397-08002B2CF9AE}" pid="4" name="LastSaved">
    <vt:filetime>2025-11-21T00:00:00Z</vt:filetime>
  </property>
  <property fmtid="{D5CDD505-2E9C-101B-9397-08002B2CF9AE}" pid="5" name="Producer">
    <vt:lpwstr>Adobe PDF Library 25.1.108</vt:lpwstr>
  </property>
  <property fmtid="{D5CDD505-2E9C-101B-9397-08002B2CF9AE}" pid="6" name="SourceModified">
    <vt:lpwstr/>
  </property>
</Properties>
</file>